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7E282" w14:textId="0B4F3D27" w:rsidR="006A5BD1" w:rsidRDefault="006C2CFA">
      <w:pPr>
        <w:pStyle w:val="BodyText"/>
        <w:ind w:left="4724"/>
        <w:rPr>
          <w:rFonts w:ascii="Times New Roman"/>
          <w:sz w:val="20"/>
        </w:rPr>
      </w:pPr>
      <w:r>
        <w:rPr>
          <w:rFonts w:ascii="Times New Roman"/>
          <w:noProof/>
          <w:sz w:val="20"/>
        </w:rPr>
        <w:drawing>
          <wp:inline distT="0" distB="0" distL="0" distR="0" wp14:anchorId="79E9ACB3" wp14:editId="14933D53">
            <wp:extent cx="911476" cy="223742"/>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911476" cy="223742"/>
                    </a:xfrm>
                    <a:prstGeom prst="rect">
                      <a:avLst/>
                    </a:prstGeom>
                  </pic:spPr>
                </pic:pic>
              </a:graphicData>
            </a:graphic>
          </wp:inline>
        </w:drawing>
      </w:r>
    </w:p>
    <w:p w14:paraId="26B9458F" w14:textId="77777777" w:rsidR="006A5BD1" w:rsidRDefault="006A5BD1">
      <w:pPr>
        <w:pStyle w:val="BodyText"/>
        <w:spacing w:before="119"/>
        <w:rPr>
          <w:rFonts w:ascii="Times New Roman"/>
          <w:sz w:val="20"/>
        </w:rPr>
      </w:pPr>
    </w:p>
    <w:p w14:paraId="6B70D270" w14:textId="77777777" w:rsidR="008565C2" w:rsidRDefault="00F90ED7" w:rsidP="008565C2">
      <w:pPr>
        <w:pStyle w:val="Heading1"/>
        <w:ind w:left="2831"/>
        <w:rPr>
          <w:spacing w:val="-9"/>
        </w:rPr>
      </w:pPr>
      <w:r>
        <w:t>FEDERAL</w:t>
      </w:r>
      <w:r>
        <w:rPr>
          <w:spacing w:val="-10"/>
        </w:rPr>
        <w:t xml:space="preserve"> </w:t>
      </w:r>
      <w:r>
        <w:t>UNIVERSAL</w:t>
      </w:r>
      <w:r>
        <w:rPr>
          <w:spacing w:val="-9"/>
        </w:rPr>
        <w:t xml:space="preserve"> </w:t>
      </w:r>
      <w:r>
        <w:t>SERVICE</w:t>
      </w:r>
      <w:r>
        <w:rPr>
          <w:spacing w:val="-10"/>
        </w:rPr>
        <w:t xml:space="preserve"> </w:t>
      </w:r>
      <w:r>
        <w:t>FUND</w:t>
      </w:r>
      <w:r>
        <w:rPr>
          <w:spacing w:val="-9"/>
        </w:rPr>
        <w:t xml:space="preserve"> </w:t>
      </w:r>
      <w:r>
        <w:t>ANNUAL</w:t>
      </w:r>
      <w:r>
        <w:rPr>
          <w:spacing w:val="-10"/>
        </w:rPr>
        <w:t xml:space="preserve"> </w:t>
      </w:r>
      <w:r>
        <w:t>CERTIFICATION</w:t>
      </w:r>
      <w:r>
        <w:rPr>
          <w:spacing w:val="-9"/>
        </w:rPr>
        <w:t xml:space="preserve"> </w:t>
      </w:r>
    </w:p>
    <w:p w14:paraId="32BA26CC" w14:textId="43EA7C02" w:rsidR="006A5BD1" w:rsidRPr="008565C2" w:rsidRDefault="008565C2" w:rsidP="008565C2">
      <w:pPr>
        <w:pStyle w:val="Heading1"/>
        <w:ind w:left="2831"/>
        <w:rPr>
          <w:spacing w:val="-9"/>
        </w:rPr>
      </w:pPr>
      <w:r>
        <w:rPr>
          <w:spacing w:val="-9"/>
        </w:rPr>
        <w:t xml:space="preserve">                       </w:t>
      </w:r>
      <w:r w:rsidR="004C7675">
        <w:rPr>
          <w:spacing w:val="-2"/>
          <w:u w:val="single"/>
        </w:rPr>
        <w:t>2026</w:t>
      </w:r>
      <w:r w:rsidR="00F90ED7">
        <w:rPr>
          <w:spacing w:val="5"/>
          <w:u w:val="single"/>
        </w:rPr>
        <w:t xml:space="preserve"> </w:t>
      </w:r>
      <w:r w:rsidR="00F90ED7">
        <w:rPr>
          <w:spacing w:val="-2"/>
          <w:u w:val="single"/>
        </w:rPr>
        <w:t>CERTIFICATION</w:t>
      </w:r>
      <w:r w:rsidR="00F90ED7">
        <w:rPr>
          <w:spacing w:val="6"/>
          <w:u w:val="single"/>
        </w:rPr>
        <w:t xml:space="preserve"> </w:t>
      </w:r>
      <w:r w:rsidR="00F90ED7">
        <w:rPr>
          <w:spacing w:val="-4"/>
          <w:u w:val="single"/>
        </w:rPr>
        <w:t>FORM</w:t>
      </w:r>
    </w:p>
    <w:p w14:paraId="2A6F1E9A" w14:textId="77777777" w:rsidR="006A5BD1" w:rsidRDefault="006A5BD1">
      <w:pPr>
        <w:pStyle w:val="BodyText"/>
        <w:spacing w:before="28"/>
        <w:rPr>
          <w:rFonts w:ascii="Calibri"/>
          <w:b/>
          <w:sz w:val="20"/>
        </w:rPr>
      </w:pPr>
    </w:p>
    <w:p w14:paraId="03F5C028" w14:textId="77777777" w:rsidR="006A5BD1" w:rsidRDefault="00F90ED7">
      <w:pPr>
        <w:spacing w:line="242" w:lineRule="auto"/>
        <w:ind w:left="820" w:right="1644"/>
        <w:rPr>
          <w:rFonts w:ascii="Arial" w:hAnsi="Arial"/>
          <w:sz w:val="16"/>
        </w:rPr>
      </w:pPr>
      <w:r>
        <w:rPr>
          <w:rFonts w:ascii="Arial" w:hAnsi="Arial"/>
          <w:sz w:val="16"/>
        </w:rPr>
        <w:t>Full</w:t>
      </w:r>
      <w:r>
        <w:rPr>
          <w:rFonts w:ascii="Arial" w:hAnsi="Arial"/>
          <w:spacing w:val="-2"/>
          <w:sz w:val="16"/>
        </w:rPr>
        <w:t xml:space="preserve"> </w:t>
      </w:r>
      <w:r>
        <w:rPr>
          <w:rFonts w:ascii="Arial" w:hAnsi="Arial"/>
          <w:sz w:val="16"/>
        </w:rPr>
        <w:t>legal</w:t>
      </w:r>
      <w:r>
        <w:rPr>
          <w:rFonts w:ascii="Arial" w:hAnsi="Arial"/>
          <w:spacing w:val="-5"/>
          <w:sz w:val="16"/>
        </w:rPr>
        <w:t xml:space="preserve"> </w:t>
      </w:r>
      <w:r>
        <w:rPr>
          <w:rFonts w:ascii="Arial" w:hAnsi="Arial"/>
          <w:sz w:val="16"/>
        </w:rPr>
        <w:t>name</w:t>
      </w:r>
      <w:r>
        <w:rPr>
          <w:rFonts w:ascii="Arial" w:hAnsi="Arial"/>
          <w:spacing w:val="-3"/>
          <w:sz w:val="16"/>
        </w:rPr>
        <w:t xml:space="preserve"> </w:t>
      </w:r>
      <w:r>
        <w:rPr>
          <w:rFonts w:ascii="Arial" w:hAnsi="Arial"/>
          <w:sz w:val="16"/>
        </w:rPr>
        <w:t>of</w:t>
      </w:r>
      <w:r>
        <w:rPr>
          <w:rFonts w:ascii="Arial" w:hAnsi="Arial"/>
          <w:spacing w:val="-4"/>
          <w:sz w:val="16"/>
        </w:rPr>
        <w:t xml:space="preserve"> </w:t>
      </w:r>
      <w:r>
        <w:rPr>
          <w:rFonts w:ascii="Arial" w:hAnsi="Arial"/>
          <w:sz w:val="16"/>
        </w:rPr>
        <w:t>company</w:t>
      </w:r>
      <w:r>
        <w:rPr>
          <w:rFonts w:ascii="Arial" w:hAnsi="Arial"/>
          <w:spacing w:val="-2"/>
          <w:sz w:val="16"/>
        </w:rPr>
        <w:t xml:space="preserve"> </w:t>
      </w:r>
      <w:r>
        <w:rPr>
          <w:rFonts w:ascii="Arial" w:hAnsi="Arial"/>
          <w:sz w:val="16"/>
        </w:rPr>
        <w:t>(“Customer”</w:t>
      </w:r>
      <w:r>
        <w:rPr>
          <w:rFonts w:ascii="Arial" w:hAnsi="Arial"/>
          <w:spacing w:val="-3"/>
          <w:sz w:val="16"/>
        </w:rPr>
        <w:t xml:space="preserve"> </w:t>
      </w:r>
      <w:r>
        <w:rPr>
          <w:rFonts w:ascii="Arial" w:hAnsi="Arial"/>
          <w:sz w:val="16"/>
        </w:rPr>
        <w:t>or</w:t>
      </w:r>
      <w:r>
        <w:rPr>
          <w:rFonts w:ascii="Arial" w:hAnsi="Arial"/>
          <w:spacing w:val="-3"/>
          <w:sz w:val="16"/>
        </w:rPr>
        <w:t xml:space="preserve"> </w:t>
      </w:r>
      <w:r>
        <w:rPr>
          <w:rFonts w:ascii="Arial" w:hAnsi="Arial"/>
          <w:sz w:val="16"/>
        </w:rPr>
        <w:t>“Company”)</w:t>
      </w:r>
      <w:r>
        <w:rPr>
          <w:rFonts w:ascii="Arial" w:hAnsi="Arial"/>
          <w:spacing w:val="-3"/>
          <w:sz w:val="16"/>
        </w:rPr>
        <w:t xml:space="preserve"> </w:t>
      </w:r>
      <w:r>
        <w:rPr>
          <w:rFonts w:ascii="Arial" w:hAnsi="Arial"/>
          <w:sz w:val="16"/>
        </w:rPr>
        <w:t>and</w:t>
      </w:r>
      <w:r>
        <w:rPr>
          <w:rFonts w:ascii="Arial" w:hAnsi="Arial"/>
          <w:spacing w:val="-3"/>
          <w:sz w:val="16"/>
        </w:rPr>
        <w:t xml:space="preserve"> </w:t>
      </w:r>
      <w:r>
        <w:rPr>
          <w:rFonts w:ascii="Arial" w:hAnsi="Arial"/>
          <w:sz w:val="16"/>
        </w:rPr>
        <w:t>any</w:t>
      </w:r>
      <w:r>
        <w:rPr>
          <w:rFonts w:ascii="Arial" w:hAnsi="Arial"/>
          <w:spacing w:val="-2"/>
          <w:sz w:val="16"/>
        </w:rPr>
        <w:t xml:space="preserve"> </w:t>
      </w:r>
      <w:r>
        <w:rPr>
          <w:rFonts w:ascii="Arial" w:hAnsi="Arial"/>
          <w:sz w:val="16"/>
        </w:rPr>
        <w:t>designated</w:t>
      </w:r>
      <w:r>
        <w:rPr>
          <w:rFonts w:ascii="Arial" w:hAnsi="Arial"/>
          <w:spacing w:val="-3"/>
          <w:sz w:val="16"/>
        </w:rPr>
        <w:t xml:space="preserve"> </w:t>
      </w:r>
      <w:r>
        <w:rPr>
          <w:rFonts w:ascii="Arial" w:hAnsi="Arial"/>
          <w:sz w:val="16"/>
        </w:rPr>
        <w:t>names</w:t>
      </w:r>
      <w:r>
        <w:rPr>
          <w:rFonts w:ascii="Arial" w:hAnsi="Arial"/>
          <w:spacing w:val="-4"/>
          <w:sz w:val="16"/>
        </w:rPr>
        <w:t xml:space="preserve"> </w:t>
      </w:r>
      <w:r>
        <w:rPr>
          <w:rFonts w:ascii="Arial" w:hAnsi="Arial"/>
          <w:sz w:val="16"/>
        </w:rPr>
        <w:t>as</w:t>
      </w:r>
      <w:r>
        <w:rPr>
          <w:rFonts w:ascii="Arial" w:hAnsi="Arial"/>
          <w:spacing w:val="-2"/>
          <w:sz w:val="16"/>
        </w:rPr>
        <w:t xml:space="preserve"> </w:t>
      </w:r>
      <w:r>
        <w:rPr>
          <w:rFonts w:ascii="Arial" w:hAnsi="Arial"/>
          <w:sz w:val="16"/>
        </w:rPr>
        <w:t>they</w:t>
      </w:r>
      <w:r>
        <w:rPr>
          <w:rFonts w:ascii="Arial" w:hAnsi="Arial"/>
          <w:spacing w:val="-2"/>
          <w:sz w:val="16"/>
        </w:rPr>
        <w:t xml:space="preserve"> </w:t>
      </w:r>
      <w:r>
        <w:rPr>
          <w:rFonts w:ascii="Arial" w:hAnsi="Arial"/>
          <w:sz w:val="16"/>
        </w:rPr>
        <w:t>appear</w:t>
      </w:r>
      <w:r>
        <w:rPr>
          <w:rFonts w:ascii="Arial" w:hAnsi="Arial"/>
          <w:spacing w:val="-3"/>
          <w:sz w:val="16"/>
        </w:rPr>
        <w:t xml:space="preserve"> </w:t>
      </w:r>
      <w:r>
        <w:rPr>
          <w:rFonts w:ascii="Arial" w:hAnsi="Arial"/>
          <w:sz w:val="16"/>
        </w:rPr>
        <w:t>on</w:t>
      </w:r>
      <w:r>
        <w:rPr>
          <w:rFonts w:ascii="Arial" w:hAnsi="Arial"/>
          <w:spacing w:val="-8"/>
          <w:sz w:val="16"/>
        </w:rPr>
        <w:t xml:space="preserve"> </w:t>
      </w:r>
      <w:r>
        <w:rPr>
          <w:rFonts w:ascii="Arial" w:hAnsi="Arial"/>
          <w:sz w:val="16"/>
        </w:rPr>
        <w:t>Service Contract with Supplier:</w:t>
      </w:r>
    </w:p>
    <w:p w14:paraId="05D97994" w14:textId="77777777" w:rsidR="006A5BD1" w:rsidRDefault="00F90ED7">
      <w:pPr>
        <w:pStyle w:val="Heading2"/>
        <w:tabs>
          <w:tab w:val="left" w:pos="9498"/>
        </w:tabs>
        <w:spacing w:before="171" w:line="417" w:lineRule="auto"/>
        <w:ind w:right="799"/>
      </w:pPr>
      <w:r>
        <w:t xml:space="preserve">Full Legal Name of Customer: </w:t>
      </w:r>
      <w:r>
        <w:rPr>
          <w:u w:val="single"/>
        </w:rPr>
        <w:tab/>
      </w:r>
      <w:r>
        <w:t xml:space="preserve"> Other</w:t>
      </w:r>
      <w:r>
        <w:rPr>
          <w:spacing w:val="-6"/>
        </w:rPr>
        <w:t xml:space="preserve"> </w:t>
      </w:r>
      <w:r>
        <w:t>Designated</w:t>
      </w:r>
      <w:r>
        <w:rPr>
          <w:spacing w:val="-6"/>
        </w:rPr>
        <w:t xml:space="preserve"> </w:t>
      </w:r>
      <w:r>
        <w:t>Names</w:t>
      </w:r>
      <w:r>
        <w:rPr>
          <w:spacing w:val="-4"/>
        </w:rPr>
        <w:t xml:space="preserve"> </w:t>
      </w:r>
      <w:r>
        <w:t>of</w:t>
      </w:r>
      <w:r>
        <w:rPr>
          <w:spacing w:val="-4"/>
        </w:rPr>
        <w:t xml:space="preserve"> </w:t>
      </w:r>
      <w:r>
        <w:t>Customer:</w:t>
      </w:r>
      <w:r>
        <w:rPr>
          <w:spacing w:val="-1"/>
        </w:rPr>
        <w:t xml:space="preserve"> </w:t>
      </w:r>
      <w:r>
        <w:rPr>
          <w:u w:val="single"/>
        </w:rPr>
        <w:tab/>
      </w:r>
    </w:p>
    <w:p w14:paraId="0319DB57" w14:textId="77777777" w:rsidR="006A5BD1" w:rsidRDefault="00F90ED7">
      <w:pPr>
        <w:pStyle w:val="BodyText"/>
        <w:tabs>
          <w:tab w:val="left" w:pos="7967"/>
        </w:tabs>
        <w:spacing w:line="259" w:lineRule="auto"/>
        <w:ind w:left="820" w:right="181"/>
      </w:pPr>
      <w:r>
        <w:t>The customer identified above (known hereafter as “</w:t>
      </w:r>
      <w:r>
        <w:rPr>
          <w:b/>
        </w:rPr>
        <w:t>Customer</w:t>
      </w:r>
      <w:r>
        <w:t>”) submits this annual certification in support of its</w:t>
      </w:r>
      <w:r>
        <w:rPr>
          <w:spacing w:val="40"/>
        </w:rPr>
        <w:t xml:space="preserve"> </w:t>
      </w:r>
      <w:r>
        <w:t>request</w:t>
      </w:r>
      <w:r>
        <w:rPr>
          <w:spacing w:val="-4"/>
        </w:rPr>
        <w:t xml:space="preserve"> </w:t>
      </w:r>
      <w:r>
        <w:t>for</w:t>
      </w:r>
      <w:r>
        <w:rPr>
          <w:spacing w:val="-4"/>
        </w:rPr>
        <w:t xml:space="preserve"> </w:t>
      </w:r>
      <w:r>
        <w:t>waiver</w:t>
      </w:r>
      <w:r>
        <w:rPr>
          <w:spacing w:val="-3"/>
        </w:rPr>
        <w:t xml:space="preserve"> </w:t>
      </w:r>
      <w:r>
        <w:t>of</w:t>
      </w:r>
      <w:r>
        <w:rPr>
          <w:spacing w:val="-4"/>
        </w:rPr>
        <w:t xml:space="preserve"> </w:t>
      </w:r>
      <w:r>
        <w:t>Federal</w:t>
      </w:r>
      <w:r>
        <w:rPr>
          <w:spacing w:val="-4"/>
        </w:rPr>
        <w:t xml:space="preserve"> </w:t>
      </w:r>
      <w:r>
        <w:t>Universal</w:t>
      </w:r>
      <w:r>
        <w:rPr>
          <w:spacing w:val="-4"/>
        </w:rPr>
        <w:t xml:space="preserve"> </w:t>
      </w:r>
      <w:r>
        <w:t>Service</w:t>
      </w:r>
      <w:r>
        <w:rPr>
          <w:spacing w:val="-4"/>
        </w:rPr>
        <w:t xml:space="preserve"> </w:t>
      </w:r>
      <w:r>
        <w:t>Fund</w:t>
      </w:r>
      <w:r>
        <w:rPr>
          <w:spacing w:val="-4"/>
        </w:rPr>
        <w:t xml:space="preserve"> </w:t>
      </w:r>
      <w:r>
        <w:t>(“</w:t>
      </w:r>
      <w:r>
        <w:rPr>
          <w:b/>
        </w:rPr>
        <w:t>FUSF</w:t>
      </w:r>
      <w:r>
        <w:t>”)</w:t>
      </w:r>
      <w:r>
        <w:rPr>
          <w:spacing w:val="-4"/>
        </w:rPr>
        <w:t xml:space="preserve"> </w:t>
      </w:r>
      <w:r>
        <w:t>surcharges.</w:t>
      </w:r>
      <w:r>
        <w:rPr>
          <w:spacing w:val="31"/>
        </w:rPr>
        <w:t xml:space="preserve"> </w:t>
      </w:r>
      <w:r>
        <w:t>This</w:t>
      </w:r>
      <w:r>
        <w:rPr>
          <w:spacing w:val="-4"/>
        </w:rPr>
        <w:t xml:space="preserve"> </w:t>
      </w:r>
      <w:r>
        <w:t>Exemption</w:t>
      </w:r>
      <w:r>
        <w:rPr>
          <w:spacing w:val="-4"/>
        </w:rPr>
        <w:t xml:space="preserve"> </w:t>
      </w:r>
      <w:r>
        <w:t>Certificate</w:t>
      </w:r>
      <w:r>
        <w:rPr>
          <w:spacing w:val="-5"/>
        </w:rPr>
        <w:t xml:space="preserve"> </w:t>
      </w:r>
      <w:r>
        <w:t>applies</w:t>
      </w:r>
      <w:r>
        <w:rPr>
          <w:spacing w:val="-4"/>
        </w:rPr>
        <w:t xml:space="preserve"> </w:t>
      </w:r>
      <w:r>
        <w:t>to</w:t>
      </w:r>
      <w:r>
        <w:rPr>
          <w:spacing w:val="-4"/>
        </w:rPr>
        <w:t xml:space="preserve"> </w:t>
      </w:r>
      <w:r>
        <w:t>Federal</w:t>
      </w:r>
      <w:r>
        <w:rPr>
          <w:spacing w:val="40"/>
        </w:rPr>
        <w:t xml:space="preserve"> </w:t>
      </w:r>
      <w:r>
        <w:t xml:space="preserve">Universal Service Fund Surcharges purchased from </w:t>
      </w:r>
      <w:r>
        <w:rPr>
          <w:u w:val="single"/>
        </w:rPr>
        <w:tab/>
      </w:r>
      <w:r>
        <w:t>, known hereafter as</w:t>
      </w:r>
      <w:r>
        <w:rPr>
          <w:spacing w:val="40"/>
        </w:rPr>
        <w:t xml:space="preserve"> </w:t>
      </w:r>
      <w:r>
        <w:t>“</w:t>
      </w:r>
      <w:r>
        <w:rPr>
          <w:b/>
        </w:rPr>
        <w:t>Supplier</w:t>
      </w:r>
      <w:r>
        <w:t>”.</w:t>
      </w:r>
      <w:r>
        <w:rPr>
          <w:spacing w:val="40"/>
        </w:rPr>
        <w:t xml:space="preserve"> </w:t>
      </w:r>
      <w:r>
        <w:t xml:space="preserve">The application </w:t>
      </w:r>
      <w:proofErr w:type="gramStart"/>
      <w:r>
        <w:t>of</w:t>
      </w:r>
      <w:proofErr w:type="gramEnd"/>
      <w:r>
        <w:t xml:space="preserve"> FUSF Surcharges by Supplier will be based upon representations and information</w:t>
      </w:r>
      <w:r>
        <w:rPr>
          <w:spacing w:val="40"/>
        </w:rPr>
        <w:t xml:space="preserve"> </w:t>
      </w:r>
      <w:r>
        <w:t>provided by the Customer in all portions of this certification form, as well as information available on the Federal</w:t>
      </w:r>
    </w:p>
    <w:p w14:paraId="12005167" w14:textId="77777777" w:rsidR="006A5BD1" w:rsidRDefault="00F90ED7">
      <w:pPr>
        <w:pStyle w:val="BodyText"/>
        <w:spacing w:line="259" w:lineRule="auto"/>
        <w:ind w:left="820" w:right="181"/>
      </w:pPr>
      <w:r>
        <w:t>Communications</w:t>
      </w:r>
      <w:r>
        <w:rPr>
          <w:spacing w:val="-5"/>
        </w:rPr>
        <w:t xml:space="preserve"> </w:t>
      </w:r>
      <w:r>
        <w:t>Commission</w:t>
      </w:r>
      <w:r>
        <w:rPr>
          <w:spacing w:val="-5"/>
        </w:rPr>
        <w:t xml:space="preserve"> </w:t>
      </w:r>
      <w:r>
        <w:t>(“FCC”)</w:t>
      </w:r>
      <w:r>
        <w:rPr>
          <w:spacing w:val="-2"/>
        </w:rPr>
        <w:t xml:space="preserve"> </w:t>
      </w:r>
      <w:r>
        <w:t>website,</w:t>
      </w:r>
      <w:r>
        <w:rPr>
          <w:spacing w:val="-5"/>
        </w:rPr>
        <w:t xml:space="preserve"> </w:t>
      </w:r>
      <w:hyperlink r:id="rId8">
        <w:r>
          <w:t>http://apps.fcc.gov/cgb/form499/499a.cfm.</w:t>
        </w:r>
      </w:hyperlink>
      <w:r>
        <w:rPr>
          <w:spacing w:val="29"/>
        </w:rPr>
        <w:t xml:space="preserve"> </w:t>
      </w:r>
      <w:r>
        <w:t>47</w:t>
      </w:r>
      <w:r>
        <w:rPr>
          <w:spacing w:val="-5"/>
        </w:rPr>
        <w:t xml:space="preserve"> </w:t>
      </w:r>
      <w:r>
        <w:t>C.F.R.</w:t>
      </w:r>
      <w:r>
        <w:rPr>
          <w:spacing w:val="-5"/>
        </w:rPr>
        <w:t xml:space="preserve"> </w:t>
      </w:r>
      <w:r>
        <w:t>§</w:t>
      </w:r>
      <w:r>
        <w:rPr>
          <w:spacing w:val="-7"/>
        </w:rPr>
        <w:t xml:space="preserve"> </w:t>
      </w:r>
      <w:r>
        <w:t>64.1195</w:t>
      </w:r>
      <w:r>
        <w:rPr>
          <w:spacing w:val="-5"/>
        </w:rPr>
        <w:t xml:space="preserve"> </w:t>
      </w:r>
      <w:r>
        <w:t>requires</w:t>
      </w:r>
      <w:r>
        <w:rPr>
          <w:spacing w:val="40"/>
        </w:rPr>
        <w:t xml:space="preserve"> </w:t>
      </w:r>
      <w:r>
        <w:t>all telecommunications carriers and interconnected VoIP providers to register using the FCC Form 499-A.</w:t>
      </w:r>
      <w:r>
        <w:rPr>
          <w:spacing w:val="40"/>
        </w:rPr>
        <w:t xml:space="preserve"> </w:t>
      </w:r>
      <w:r>
        <w:t>Therefore,</w:t>
      </w:r>
      <w:r>
        <w:rPr>
          <w:spacing w:val="40"/>
        </w:rPr>
        <w:t xml:space="preserve"> </w:t>
      </w:r>
      <w:r>
        <w:t>the Customer represents and certifies the following:</w:t>
      </w:r>
    </w:p>
    <w:p w14:paraId="313FAA1F" w14:textId="77777777" w:rsidR="006A5BD1" w:rsidRDefault="00F90ED7">
      <w:pPr>
        <w:spacing w:before="157"/>
        <w:ind w:left="820"/>
        <w:rPr>
          <w:rFonts w:ascii="Arial"/>
          <w:sz w:val="20"/>
        </w:rPr>
      </w:pPr>
      <w:r>
        <w:rPr>
          <w:rFonts w:ascii="Arial"/>
          <w:sz w:val="20"/>
          <w:u w:val="single"/>
        </w:rPr>
        <w:t>US</w:t>
      </w:r>
      <w:r>
        <w:rPr>
          <w:rFonts w:ascii="Arial"/>
          <w:spacing w:val="-8"/>
          <w:sz w:val="20"/>
          <w:u w:val="single"/>
        </w:rPr>
        <w:t xml:space="preserve"> </w:t>
      </w:r>
      <w:r>
        <w:rPr>
          <w:rFonts w:ascii="Arial"/>
          <w:sz w:val="20"/>
          <w:u w:val="single"/>
        </w:rPr>
        <w:t>and</w:t>
      </w:r>
      <w:r>
        <w:rPr>
          <w:rFonts w:ascii="Arial"/>
          <w:spacing w:val="-8"/>
          <w:sz w:val="20"/>
          <w:u w:val="single"/>
        </w:rPr>
        <w:t xml:space="preserve"> </w:t>
      </w:r>
      <w:r>
        <w:rPr>
          <w:rFonts w:ascii="Arial"/>
          <w:sz w:val="20"/>
          <w:u w:val="single"/>
        </w:rPr>
        <w:t>International</w:t>
      </w:r>
      <w:r>
        <w:rPr>
          <w:rFonts w:ascii="Arial"/>
          <w:spacing w:val="-9"/>
          <w:sz w:val="20"/>
          <w:u w:val="single"/>
        </w:rPr>
        <w:t xml:space="preserve"> </w:t>
      </w:r>
      <w:r>
        <w:rPr>
          <w:rFonts w:ascii="Arial"/>
          <w:sz w:val="20"/>
          <w:u w:val="single"/>
        </w:rPr>
        <w:t>Customers</w:t>
      </w:r>
      <w:r>
        <w:rPr>
          <w:rFonts w:ascii="Arial"/>
          <w:spacing w:val="-7"/>
          <w:sz w:val="20"/>
          <w:u w:val="single"/>
        </w:rPr>
        <w:t xml:space="preserve"> </w:t>
      </w:r>
      <w:r>
        <w:rPr>
          <w:rFonts w:ascii="Arial"/>
          <w:sz w:val="20"/>
          <w:u w:val="single"/>
        </w:rPr>
        <w:t>complete</w:t>
      </w:r>
      <w:r>
        <w:rPr>
          <w:rFonts w:ascii="Arial"/>
          <w:spacing w:val="-8"/>
          <w:sz w:val="20"/>
          <w:u w:val="single"/>
        </w:rPr>
        <w:t xml:space="preserve"> </w:t>
      </w:r>
      <w:r>
        <w:rPr>
          <w:rFonts w:ascii="Arial"/>
          <w:sz w:val="20"/>
          <w:u w:val="single"/>
        </w:rPr>
        <w:t>the</w:t>
      </w:r>
      <w:r>
        <w:rPr>
          <w:rFonts w:ascii="Arial"/>
          <w:spacing w:val="-8"/>
          <w:sz w:val="20"/>
          <w:u w:val="single"/>
        </w:rPr>
        <w:t xml:space="preserve"> </w:t>
      </w:r>
      <w:r>
        <w:rPr>
          <w:rFonts w:ascii="Arial"/>
          <w:spacing w:val="-2"/>
          <w:sz w:val="20"/>
          <w:u w:val="single"/>
        </w:rPr>
        <w:t>following:</w:t>
      </w:r>
    </w:p>
    <w:p w14:paraId="726E3F99" w14:textId="77777777" w:rsidR="006A5BD1" w:rsidRDefault="00F90ED7">
      <w:pPr>
        <w:pStyle w:val="Heading2"/>
        <w:spacing w:before="178"/>
        <w:ind w:right="799"/>
        <w:rPr>
          <w:rFonts w:ascii="Arial"/>
        </w:rPr>
      </w:pPr>
      <w:r>
        <w:rPr>
          <w:rFonts w:ascii="Arial"/>
        </w:rPr>
        <w:t>Select</w:t>
      </w:r>
      <w:r>
        <w:rPr>
          <w:rFonts w:ascii="Arial"/>
          <w:spacing w:val="-4"/>
        </w:rPr>
        <w:t xml:space="preserve"> </w:t>
      </w:r>
      <w:r>
        <w:rPr>
          <w:rFonts w:ascii="Arial"/>
        </w:rPr>
        <w:t>the</w:t>
      </w:r>
      <w:r>
        <w:rPr>
          <w:rFonts w:ascii="Arial"/>
          <w:spacing w:val="-4"/>
        </w:rPr>
        <w:t xml:space="preserve"> </w:t>
      </w:r>
      <w:r>
        <w:rPr>
          <w:rFonts w:ascii="Arial"/>
        </w:rPr>
        <w:t>option</w:t>
      </w:r>
      <w:r>
        <w:rPr>
          <w:rFonts w:ascii="Arial"/>
          <w:spacing w:val="-3"/>
        </w:rPr>
        <w:t xml:space="preserve"> </w:t>
      </w:r>
      <w:r>
        <w:rPr>
          <w:rFonts w:ascii="Arial"/>
        </w:rPr>
        <w:t>below</w:t>
      </w:r>
      <w:r>
        <w:rPr>
          <w:rFonts w:ascii="Arial"/>
          <w:spacing w:val="-3"/>
        </w:rPr>
        <w:t xml:space="preserve"> </w:t>
      </w:r>
      <w:r>
        <w:rPr>
          <w:rFonts w:ascii="Arial"/>
        </w:rPr>
        <w:t>that</w:t>
      </w:r>
      <w:r>
        <w:rPr>
          <w:rFonts w:ascii="Arial"/>
          <w:spacing w:val="-4"/>
        </w:rPr>
        <w:t xml:space="preserve"> </w:t>
      </w:r>
      <w:r>
        <w:rPr>
          <w:rFonts w:ascii="Arial"/>
        </w:rPr>
        <w:t>describes</w:t>
      </w:r>
      <w:r>
        <w:rPr>
          <w:rFonts w:ascii="Arial"/>
          <w:spacing w:val="-4"/>
        </w:rPr>
        <w:t xml:space="preserve"> </w:t>
      </w:r>
      <w:r>
        <w:rPr>
          <w:rFonts w:ascii="Arial"/>
        </w:rPr>
        <w:t>the</w:t>
      </w:r>
      <w:r>
        <w:rPr>
          <w:rFonts w:ascii="Arial"/>
          <w:spacing w:val="-2"/>
        </w:rPr>
        <w:t xml:space="preserve"> </w:t>
      </w:r>
      <w:r>
        <w:rPr>
          <w:rFonts w:ascii="Arial"/>
        </w:rPr>
        <w:t>use</w:t>
      </w:r>
      <w:r>
        <w:rPr>
          <w:rFonts w:ascii="Arial"/>
          <w:spacing w:val="-4"/>
        </w:rPr>
        <w:t xml:space="preserve"> </w:t>
      </w:r>
      <w:r>
        <w:rPr>
          <w:rFonts w:ascii="Arial"/>
        </w:rPr>
        <w:t>of</w:t>
      </w:r>
      <w:r>
        <w:rPr>
          <w:rFonts w:ascii="Arial"/>
          <w:spacing w:val="-3"/>
        </w:rPr>
        <w:t xml:space="preserve"> </w:t>
      </w:r>
      <w:r>
        <w:rPr>
          <w:rFonts w:ascii="Arial"/>
        </w:rPr>
        <w:t>the</w:t>
      </w:r>
      <w:r>
        <w:rPr>
          <w:rFonts w:ascii="Arial"/>
          <w:spacing w:val="-4"/>
        </w:rPr>
        <w:t xml:space="preserve"> </w:t>
      </w:r>
      <w:r>
        <w:rPr>
          <w:rFonts w:ascii="Arial"/>
        </w:rPr>
        <w:t>specific</w:t>
      </w:r>
      <w:r>
        <w:rPr>
          <w:rFonts w:ascii="Arial"/>
          <w:spacing w:val="-5"/>
        </w:rPr>
        <w:t xml:space="preserve"> </w:t>
      </w:r>
      <w:r>
        <w:rPr>
          <w:rFonts w:ascii="Arial"/>
        </w:rPr>
        <w:t>services</w:t>
      </w:r>
      <w:r>
        <w:rPr>
          <w:rFonts w:ascii="Arial"/>
          <w:spacing w:val="-4"/>
        </w:rPr>
        <w:t xml:space="preserve"> </w:t>
      </w:r>
      <w:r>
        <w:rPr>
          <w:rFonts w:ascii="Arial"/>
        </w:rPr>
        <w:t>that</w:t>
      </w:r>
      <w:r>
        <w:rPr>
          <w:rFonts w:ascii="Arial"/>
          <w:spacing w:val="-4"/>
        </w:rPr>
        <w:t xml:space="preserve"> </w:t>
      </w:r>
      <w:r>
        <w:rPr>
          <w:rFonts w:ascii="Arial"/>
        </w:rPr>
        <w:t>the</w:t>
      </w:r>
      <w:r>
        <w:rPr>
          <w:rFonts w:ascii="Arial"/>
          <w:spacing w:val="-4"/>
        </w:rPr>
        <w:t xml:space="preserve"> </w:t>
      </w:r>
      <w:r>
        <w:rPr>
          <w:rFonts w:ascii="Arial"/>
        </w:rPr>
        <w:t>Company purchased or will purchase from the Supplier: (Check only one box)</w:t>
      </w:r>
    </w:p>
    <w:p w14:paraId="0A8AD6B5" w14:textId="77777777" w:rsidR="006A5BD1" w:rsidRDefault="006A5BD1">
      <w:pPr>
        <w:pStyle w:val="BodyText"/>
        <w:spacing w:before="47"/>
        <w:rPr>
          <w:rFonts w:ascii="Arial"/>
          <w:b/>
          <w:sz w:val="20"/>
        </w:rPr>
      </w:pPr>
    </w:p>
    <w:p w14:paraId="0B5B96A1" w14:textId="77777777" w:rsidR="006A5BD1" w:rsidRDefault="00F90ED7">
      <w:pPr>
        <w:ind w:left="820" w:right="181"/>
        <w:rPr>
          <w:rFonts w:ascii="Arial"/>
          <w:i/>
          <w:sz w:val="20"/>
        </w:rPr>
      </w:pPr>
      <w:r>
        <w:rPr>
          <w:noProof/>
        </w:rPr>
        <mc:AlternateContent>
          <mc:Choice Requires="wps">
            <w:drawing>
              <wp:anchor distT="0" distB="0" distL="0" distR="0" simplePos="0" relativeHeight="251653120" behindDoc="0" locked="0" layoutInCell="1" allowOverlap="1" wp14:anchorId="0777AE72" wp14:editId="156C0530">
                <wp:simplePos x="0" y="0"/>
                <wp:positionH relativeFrom="page">
                  <wp:posOffset>914400</wp:posOffset>
                </wp:positionH>
                <wp:positionV relativeFrom="paragraph">
                  <wp:posOffset>1748526</wp:posOffset>
                </wp:positionV>
                <wp:extent cx="114300" cy="11430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114300"/>
                        </a:xfrm>
                        <a:custGeom>
                          <a:avLst/>
                          <a:gdLst/>
                          <a:ahLst/>
                          <a:cxnLst/>
                          <a:rect l="l" t="t" r="r" b="b"/>
                          <a:pathLst>
                            <a:path w="114300" h="114300">
                              <a:moveTo>
                                <a:pt x="0" y="114300"/>
                              </a:moveTo>
                              <a:lnTo>
                                <a:pt x="114300" y="114300"/>
                              </a:lnTo>
                              <a:lnTo>
                                <a:pt x="114300" y="0"/>
                              </a:lnTo>
                              <a:lnTo>
                                <a:pt x="0" y="0"/>
                              </a:lnTo>
                              <a:lnTo>
                                <a:pt x="0" y="114300"/>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249DF6" id="Graphic 3" o:spid="_x0000_s1026" style="position:absolute;margin-left:1in;margin-top:137.7pt;width:9pt;height:9pt;z-index:251653120;visibility:visible;mso-wrap-style:square;mso-wrap-distance-left:0;mso-wrap-distance-top:0;mso-wrap-distance-right:0;mso-wrap-distance-bottom:0;mso-position-horizontal:absolute;mso-position-horizontal-relative:page;mso-position-vertical:absolute;mso-position-vertical-relative:text;v-text-anchor:top" coordsize="114300,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" path="m,114300r114300,l114300,,,,,114300xe" filled="f">
                <v:path arrowok="t"/>
                <w10:wrap anchorx="page"/>
              </v:shape>
            </w:pict>
          </mc:Fallback>
        </mc:AlternateContent>
      </w:r>
      <w:r>
        <w:rPr>
          <w:noProof/>
        </w:rPr>
        <mc:AlternateContent>
          <mc:Choice Requires="wps">
            <w:drawing>
              <wp:anchor distT="0" distB="0" distL="0" distR="0" simplePos="0" relativeHeight="251654144" behindDoc="0" locked="0" layoutInCell="1" allowOverlap="1" wp14:anchorId="6C0FB7A2" wp14:editId="3204C0B5">
                <wp:simplePos x="0" y="0"/>
                <wp:positionH relativeFrom="page">
                  <wp:posOffset>914400</wp:posOffset>
                </wp:positionH>
                <wp:positionV relativeFrom="paragraph">
                  <wp:posOffset>1386576</wp:posOffset>
                </wp:positionV>
                <wp:extent cx="114300" cy="11430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114300"/>
                        </a:xfrm>
                        <a:custGeom>
                          <a:avLst/>
                          <a:gdLst/>
                          <a:ahLst/>
                          <a:cxnLst/>
                          <a:rect l="l" t="t" r="r" b="b"/>
                          <a:pathLst>
                            <a:path w="114300" h="114300">
                              <a:moveTo>
                                <a:pt x="0" y="114300"/>
                              </a:moveTo>
                              <a:lnTo>
                                <a:pt x="114300" y="114300"/>
                              </a:lnTo>
                              <a:lnTo>
                                <a:pt x="114300" y="0"/>
                              </a:lnTo>
                              <a:lnTo>
                                <a:pt x="0" y="0"/>
                              </a:lnTo>
                              <a:lnTo>
                                <a:pt x="0" y="114300"/>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6C2138C" id="Graphic 4" o:spid="_x0000_s1026" style="position:absolute;margin-left:1in;margin-top:109.2pt;width:9pt;height:9pt;z-index:251654144;visibility:visible;mso-wrap-style:square;mso-wrap-distance-left:0;mso-wrap-distance-top:0;mso-wrap-distance-right:0;mso-wrap-distance-bottom:0;mso-position-horizontal:absolute;mso-position-horizontal-relative:page;mso-position-vertical:absolute;mso-position-vertical-relative:text;v-text-anchor:top" coordsize="114300,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" path="m,114300r114300,l114300,,,,,114300xe" filled="f">
                <v:path arrowok="t"/>
                <w10:wrap anchorx="page"/>
              </v:shape>
            </w:pict>
          </mc:Fallback>
        </mc:AlternateContent>
      </w:r>
      <w:r>
        <w:rPr>
          <w:rFonts w:ascii="Arial"/>
          <w:i/>
          <w:sz w:val="20"/>
        </w:rPr>
        <w:t>I certify, under penalty of perjury, that the Company is purchasing service(s) for resale, at least in part, and</w:t>
      </w:r>
      <w:r>
        <w:rPr>
          <w:rFonts w:ascii="Arial"/>
          <w:i/>
          <w:spacing w:val="-4"/>
          <w:sz w:val="20"/>
        </w:rPr>
        <w:t xml:space="preserve"> </w:t>
      </w:r>
      <w:r>
        <w:rPr>
          <w:rFonts w:ascii="Arial"/>
          <w:i/>
          <w:sz w:val="20"/>
        </w:rPr>
        <w:t>that</w:t>
      </w:r>
      <w:r>
        <w:rPr>
          <w:rFonts w:ascii="Arial"/>
          <w:i/>
          <w:spacing w:val="-3"/>
          <w:sz w:val="20"/>
        </w:rPr>
        <w:t xml:space="preserve"> </w:t>
      </w:r>
      <w:r>
        <w:rPr>
          <w:rFonts w:ascii="Arial"/>
          <w:i/>
          <w:sz w:val="20"/>
        </w:rPr>
        <w:t>the</w:t>
      </w:r>
      <w:r>
        <w:rPr>
          <w:rFonts w:ascii="Arial"/>
          <w:i/>
          <w:spacing w:val="-3"/>
          <w:sz w:val="20"/>
        </w:rPr>
        <w:t xml:space="preserve"> </w:t>
      </w:r>
      <w:r>
        <w:rPr>
          <w:rFonts w:ascii="Arial"/>
          <w:i/>
          <w:sz w:val="20"/>
        </w:rPr>
        <w:t>Company</w:t>
      </w:r>
      <w:r>
        <w:rPr>
          <w:rFonts w:ascii="Arial"/>
          <w:i/>
          <w:spacing w:val="-2"/>
          <w:sz w:val="20"/>
        </w:rPr>
        <w:t xml:space="preserve"> </w:t>
      </w:r>
      <w:r>
        <w:rPr>
          <w:rFonts w:ascii="Arial"/>
          <w:i/>
          <w:sz w:val="20"/>
        </w:rPr>
        <w:t>is</w:t>
      </w:r>
      <w:r>
        <w:rPr>
          <w:rFonts w:ascii="Arial"/>
          <w:i/>
          <w:spacing w:val="-3"/>
          <w:sz w:val="20"/>
        </w:rPr>
        <w:t xml:space="preserve"> </w:t>
      </w:r>
      <w:r>
        <w:rPr>
          <w:rFonts w:ascii="Arial"/>
          <w:i/>
          <w:sz w:val="20"/>
        </w:rPr>
        <w:t>incorporating</w:t>
      </w:r>
      <w:r>
        <w:rPr>
          <w:rFonts w:ascii="Arial"/>
          <w:i/>
          <w:spacing w:val="-4"/>
          <w:sz w:val="20"/>
        </w:rPr>
        <w:t xml:space="preserve"> </w:t>
      </w:r>
      <w:r>
        <w:rPr>
          <w:rFonts w:ascii="Arial"/>
          <w:i/>
          <w:sz w:val="20"/>
        </w:rPr>
        <w:t>the</w:t>
      </w:r>
      <w:r>
        <w:rPr>
          <w:rFonts w:ascii="Arial"/>
          <w:i/>
          <w:spacing w:val="-4"/>
          <w:sz w:val="20"/>
        </w:rPr>
        <w:t xml:space="preserve"> </w:t>
      </w:r>
      <w:r>
        <w:rPr>
          <w:rFonts w:ascii="Arial"/>
          <w:i/>
          <w:sz w:val="20"/>
        </w:rPr>
        <w:t>purchased</w:t>
      </w:r>
      <w:r>
        <w:rPr>
          <w:rFonts w:ascii="Arial"/>
          <w:i/>
          <w:spacing w:val="-3"/>
          <w:sz w:val="20"/>
        </w:rPr>
        <w:t xml:space="preserve"> </w:t>
      </w:r>
      <w:r>
        <w:rPr>
          <w:rFonts w:ascii="Arial"/>
          <w:i/>
          <w:sz w:val="20"/>
        </w:rPr>
        <w:t>services</w:t>
      </w:r>
      <w:r>
        <w:rPr>
          <w:rFonts w:ascii="Arial"/>
          <w:i/>
          <w:spacing w:val="-3"/>
          <w:sz w:val="20"/>
        </w:rPr>
        <w:t xml:space="preserve"> </w:t>
      </w:r>
      <w:r>
        <w:rPr>
          <w:rFonts w:ascii="Arial"/>
          <w:i/>
          <w:sz w:val="20"/>
        </w:rPr>
        <w:t>into</w:t>
      </w:r>
      <w:r>
        <w:rPr>
          <w:rFonts w:ascii="Arial"/>
          <w:i/>
          <w:spacing w:val="-3"/>
          <w:sz w:val="20"/>
        </w:rPr>
        <w:t xml:space="preserve"> </w:t>
      </w:r>
      <w:r>
        <w:rPr>
          <w:rFonts w:ascii="Arial"/>
          <w:i/>
          <w:sz w:val="20"/>
        </w:rPr>
        <w:t>its</w:t>
      </w:r>
      <w:r>
        <w:rPr>
          <w:rFonts w:ascii="Arial"/>
          <w:i/>
          <w:spacing w:val="-3"/>
          <w:sz w:val="20"/>
        </w:rPr>
        <w:t xml:space="preserve"> </w:t>
      </w:r>
      <w:r>
        <w:rPr>
          <w:rFonts w:ascii="Arial"/>
          <w:i/>
          <w:sz w:val="20"/>
        </w:rPr>
        <w:t>own</w:t>
      </w:r>
      <w:r>
        <w:rPr>
          <w:rFonts w:ascii="Arial"/>
          <w:i/>
          <w:spacing w:val="-4"/>
          <w:sz w:val="20"/>
        </w:rPr>
        <w:t xml:space="preserve"> </w:t>
      </w:r>
      <w:r>
        <w:rPr>
          <w:rFonts w:ascii="Arial"/>
          <w:i/>
          <w:sz w:val="20"/>
        </w:rPr>
        <w:t>offerings</w:t>
      </w:r>
      <w:r>
        <w:rPr>
          <w:rFonts w:ascii="Arial"/>
          <w:i/>
          <w:spacing w:val="-3"/>
          <w:sz w:val="20"/>
        </w:rPr>
        <w:t xml:space="preserve"> </w:t>
      </w:r>
      <w:r>
        <w:rPr>
          <w:rFonts w:ascii="Arial"/>
          <w:i/>
          <w:sz w:val="20"/>
        </w:rPr>
        <w:t>which</w:t>
      </w:r>
      <w:r>
        <w:rPr>
          <w:rFonts w:ascii="Arial"/>
          <w:i/>
          <w:spacing w:val="-3"/>
          <w:sz w:val="20"/>
        </w:rPr>
        <w:t xml:space="preserve"> </w:t>
      </w:r>
      <w:r>
        <w:rPr>
          <w:rFonts w:ascii="Arial"/>
          <w:i/>
          <w:sz w:val="20"/>
        </w:rPr>
        <w:t>are,</w:t>
      </w:r>
      <w:r>
        <w:rPr>
          <w:rFonts w:ascii="Arial"/>
          <w:i/>
          <w:spacing w:val="-3"/>
          <w:sz w:val="20"/>
        </w:rPr>
        <w:t xml:space="preserve"> </w:t>
      </w:r>
      <w:r>
        <w:rPr>
          <w:rFonts w:ascii="Arial"/>
          <w:i/>
          <w:sz w:val="20"/>
        </w:rPr>
        <w:t>at</w:t>
      </w:r>
      <w:r>
        <w:rPr>
          <w:rFonts w:ascii="Arial"/>
          <w:i/>
          <w:spacing w:val="-4"/>
          <w:sz w:val="20"/>
        </w:rPr>
        <w:t xml:space="preserve"> </w:t>
      </w:r>
      <w:r>
        <w:rPr>
          <w:rFonts w:ascii="Arial"/>
          <w:i/>
          <w:sz w:val="20"/>
        </w:rPr>
        <w:t>least</w:t>
      </w:r>
      <w:r>
        <w:rPr>
          <w:rFonts w:ascii="Arial"/>
          <w:i/>
          <w:spacing w:val="-3"/>
          <w:sz w:val="20"/>
        </w:rPr>
        <w:t xml:space="preserve"> </w:t>
      </w:r>
      <w:r>
        <w:rPr>
          <w:rFonts w:ascii="Arial"/>
          <w:i/>
          <w:sz w:val="20"/>
        </w:rPr>
        <w:t>in part,</w:t>
      </w:r>
      <w:r>
        <w:rPr>
          <w:rFonts w:ascii="Arial"/>
          <w:i/>
          <w:spacing w:val="-3"/>
          <w:sz w:val="20"/>
        </w:rPr>
        <w:t xml:space="preserve"> </w:t>
      </w:r>
      <w:r>
        <w:rPr>
          <w:rFonts w:ascii="Arial"/>
          <w:i/>
          <w:sz w:val="20"/>
        </w:rPr>
        <w:t>assessable</w:t>
      </w:r>
      <w:r>
        <w:rPr>
          <w:rFonts w:ascii="Arial"/>
          <w:i/>
          <w:spacing w:val="-3"/>
          <w:sz w:val="20"/>
        </w:rPr>
        <w:t xml:space="preserve"> </w:t>
      </w:r>
      <w:r>
        <w:rPr>
          <w:rFonts w:ascii="Arial"/>
          <w:i/>
          <w:sz w:val="20"/>
        </w:rPr>
        <w:t>U.S.</w:t>
      </w:r>
      <w:r>
        <w:rPr>
          <w:rFonts w:ascii="Arial"/>
          <w:i/>
          <w:spacing w:val="-3"/>
          <w:sz w:val="20"/>
        </w:rPr>
        <w:t xml:space="preserve"> </w:t>
      </w:r>
      <w:r>
        <w:rPr>
          <w:rFonts w:ascii="Arial"/>
          <w:i/>
          <w:sz w:val="20"/>
        </w:rPr>
        <w:t>telecommunications</w:t>
      </w:r>
      <w:r>
        <w:rPr>
          <w:rFonts w:ascii="Arial"/>
          <w:i/>
          <w:spacing w:val="-2"/>
          <w:sz w:val="20"/>
        </w:rPr>
        <w:t xml:space="preserve"> </w:t>
      </w:r>
      <w:r>
        <w:rPr>
          <w:rFonts w:ascii="Arial"/>
          <w:i/>
          <w:sz w:val="20"/>
        </w:rPr>
        <w:t>or</w:t>
      </w:r>
      <w:r>
        <w:rPr>
          <w:rFonts w:ascii="Arial"/>
          <w:i/>
          <w:spacing w:val="-3"/>
          <w:sz w:val="20"/>
        </w:rPr>
        <w:t xml:space="preserve"> </w:t>
      </w:r>
      <w:r>
        <w:rPr>
          <w:rFonts w:ascii="Arial"/>
          <w:i/>
          <w:sz w:val="20"/>
        </w:rPr>
        <w:t>interconnected</w:t>
      </w:r>
      <w:r>
        <w:rPr>
          <w:rFonts w:ascii="Arial"/>
          <w:i/>
          <w:spacing w:val="-2"/>
          <w:sz w:val="20"/>
        </w:rPr>
        <w:t xml:space="preserve"> </w:t>
      </w:r>
      <w:r>
        <w:rPr>
          <w:rFonts w:ascii="Arial"/>
          <w:i/>
          <w:sz w:val="20"/>
        </w:rPr>
        <w:t>Voice</w:t>
      </w:r>
      <w:r>
        <w:rPr>
          <w:rFonts w:ascii="Arial"/>
          <w:i/>
          <w:spacing w:val="-3"/>
          <w:sz w:val="20"/>
        </w:rPr>
        <w:t xml:space="preserve"> </w:t>
      </w:r>
      <w:r>
        <w:rPr>
          <w:rFonts w:ascii="Arial"/>
          <w:i/>
          <w:sz w:val="20"/>
        </w:rPr>
        <w:t>over</w:t>
      </w:r>
      <w:r>
        <w:rPr>
          <w:rFonts w:ascii="Arial"/>
          <w:i/>
          <w:spacing w:val="-3"/>
          <w:sz w:val="20"/>
        </w:rPr>
        <w:t xml:space="preserve"> </w:t>
      </w:r>
      <w:r>
        <w:rPr>
          <w:rFonts w:ascii="Arial"/>
          <w:i/>
          <w:sz w:val="20"/>
        </w:rPr>
        <w:t>Internet</w:t>
      </w:r>
      <w:r>
        <w:rPr>
          <w:rFonts w:ascii="Arial"/>
          <w:i/>
          <w:spacing w:val="-1"/>
          <w:sz w:val="20"/>
        </w:rPr>
        <w:t xml:space="preserve"> </w:t>
      </w:r>
      <w:r>
        <w:rPr>
          <w:rFonts w:ascii="Arial"/>
          <w:i/>
          <w:sz w:val="20"/>
        </w:rPr>
        <w:t>Protocol</w:t>
      </w:r>
      <w:r>
        <w:rPr>
          <w:rFonts w:ascii="Arial"/>
          <w:i/>
          <w:spacing w:val="-4"/>
          <w:sz w:val="20"/>
        </w:rPr>
        <w:t xml:space="preserve"> </w:t>
      </w:r>
      <w:r>
        <w:rPr>
          <w:rFonts w:ascii="Arial"/>
          <w:i/>
          <w:sz w:val="20"/>
        </w:rPr>
        <w:t>services.</w:t>
      </w:r>
      <w:r>
        <w:rPr>
          <w:rFonts w:ascii="Arial"/>
          <w:i/>
          <w:spacing w:val="-3"/>
          <w:sz w:val="20"/>
        </w:rPr>
        <w:t xml:space="preserve"> </w:t>
      </w:r>
      <w:r>
        <w:rPr>
          <w:rFonts w:ascii="Arial"/>
          <w:i/>
          <w:sz w:val="20"/>
        </w:rPr>
        <w:t>I</w:t>
      </w:r>
      <w:r>
        <w:rPr>
          <w:rFonts w:ascii="Arial"/>
          <w:i/>
          <w:spacing w:val="-4"/>
          <w:sz w:val="20"/>
        </w:rPr>
        <w:t xml:space="preserve"> </w:t>
      </w:r>
      <w:r>
        <w:rPr>
          <w:rFonts w:ascii="Arial"/>
          <w:i/>
          <w:sz w:val="20"/>
        </w:rPr>
        <w:t>also certify under penalty of perjury that the Company either directly contributes or has a reasonable expectation that another entity in the downstream chain of resellers directly contributes to the federal universal service support mechanisms on the assessable portion of revenues from offerings that incorporate the purchased services.</w:t>
      </w:r>
    </w:p>
    <w:p w14:paraId="53AE4CCB" w14:textId="77777777" w:rsidR="006A5BD1" w:rsidRDefault="006A5BD1">
      <w:pPr>
        <w:pStyle w:val="BodyText"/>
        <w:spacing w:before="177" w:after="1"/>
        <w:rPr>
          <w:rFonts w:ascii="Arial"/>
          <w:i/>
          <w:sz w:val="20"/>
        </w:rPr>
      </w:pPr>
    </w:p>
    <w:tbl>
      <w:tblPr>
        <w:tblW w:w="0" w:type="auto"/>
        <w:tblInd w:w="1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07"/>
        <w:gridCol w:w="6025"/>
      </w:tblGrid>
      <w:tr w:rsidR="006A5BD1" w14:paraId="67A12F6E" w14:textId="77777777">
        <w:trPr>
          <w:trHeight w:val="460"/>
        </w:trPr>
        <w:tc>
          <w:tcPr>
            <w:tcW w:w="2607" w:type="dxa"/>
          </w:tcPr>
          <w:p w14:paraId="60C4EB53" w14:textId="77777777" w:rsidR="006A5BD1" w:rsidRDefault="00F90ED7">
            <w:pPr>
              <w:pStyle w:val="TableParagraph"/>
              <w:spacing w:line="229" w:lineRule="exact"/>
              <w:ind w:left="107"/>
              <w:rPr>
                <w:sz w:val="20"/>
              </w:rPr>
            </w:pPr>
            <w:r>
              <w:rPr>
                <w:sz w:val="20"/>
              </w:rPr>
              <w:t>Entity-Level</w:t>
            </w:r>
            <w:r>
              <w:rPr>
                <w:spacing w:val="-14"/>
                <w:sz w:val="20"/>
              </w:rPr>
              <w:t xml:space="preserve"> </w:t>
            </w:r>
            <w:r>
              <w:rPr>
                <w:spacing w:val="-2"/>
                <w:sz w:val="20"/>
              </w:rPr>
              <w:t>Certification</w:t>
            </w:r>
          </w:p>
        </w:tc>
        <w:tc>
          <w:tcPr>
            <w:tcW w:w="6025" w:type="dxa"/>
          </w:tcPr>
          <w:p w14:paraId="7D84B859" w14:textId="77777777" w:rsidR="006A5BD1" w:rsidRDefault="00F90ED7">
            <w:pPr>
              <w:pStyle w:val="TableParagraph"/>
              <w:spacing w:line="229" w:lineRule="exact"/>
              <w:ind w:left="105"/>
              <w:rPr>
                <w:sz w:val="20"/>
              </w:rPr>
            </w:pPr>
            <w:r>
              <w:rPr>
                <w:sz w:val="20"/>
              </w:rPr>
              <w:t>All</w:t>
            </w:r>
            <w:r>
              <w:rPr>
                <w:spacing w:val="-8"/>
                <w:sz w:val="20"/>
              </w:rPr>
              <w:t xml:space="preserve"> </w:t>
            </w:r>
            <w:r>
              <w:rPr>
                <w:sz w:val="20"/>
              </w:rPr>
              <w:t>services</w:t>
            </w:r>
            <w:r>
              <w:rPr>
                <w:spacing w:val="-6"/>
                <w:sz w:val="20"/>
              </w:rPr>
              <w:t xml:space="preserve"> </w:t>
            </w:r>
            <w:r>
              <w:rPr>
                <w:sz w:val="20"/>
              </w:rPr>
              <w:t>purchased</w:t>
            </w:r>
            <w:r>
              <w:rPr>
                <w:spacing w:val="-6"/>
                <w:sz w:val="20"/>
              </w:rPr>
              <w:t xml:space="preserve"> </w:t>
            </w:r>
            <w:r>
              <w:rPr>
                <w:sz w:val="20"/>
              </w:rPr>
              <w:t>are,</w:t>
            </w:r>
            <w:r>
              <w:rPr>
                <w:spacing w:val="-5"/>
                <w:sz w:val="20"/>
              </w:rPr>
              <w:t xml:space="preserve"> </w:t>
            </w:r>
            <w:r>
              <w:rPr>
                <w:sz w:val="20"/>
              </w:rPr>
              <w:t>or</w:t>
            </w:r>
            <w:r>
              <w:rPr>
                <w:spacing w:val="-7"/>
                <w:sz w:val="20"/>
              </w:rPr>
              <w:t xml:space="preserve"> </w:t>
            </w:r>
            <w:r>
              <w:rPr>
                <w:sz w:val="20"/>
              </w:rPr>
              <w:t>will</w:t>
            </w:r>
            <w:r>
              <w:rPr>
                <w:spacing w:val="-5"/>
                <w:sz w:val="20"/>
              </w:rPr>
              <w:t xml:space="preserve"> </w:t>
            </w:r>
            <w:r>
              <w:rPr>
                <w:sz w:val="20"/>
              </w:rPr>
              <w:t>be,</w:t>
            </w:r>
            <w:r>
              <w:rPr>
                <w:spacing w:val="-5"/>
                <w:sz w:val="20"/>
              </w:rPr>
              <w:t xml:space="preserve"> </w:t>
            </w:r>
            <w:r>
              <w:rPr>
                <w:sz w:val="20"/>
              </w:rPr>
              <w:t>purchased</w:t>
            </w:r>
            <w:r>
              <w:rPr>
                <w:spacing w:val="-5"/>
                <w:sz w:val="20"/>
              </w:rPr>
              <w:t xml:space="preserve"> </w:t>
            </w:r>
            <w:r>
              <w:rPr>
                <w:sz w:val="20"/>
              </w:rPr>
              <w:t>for</w:t>
            </w:r>
            <w:r>
              <w:rPr>
                <w:spacing w:val="-6"/>
                <w:sz w:val="20"/>
              </w:rPr>
              <w:t xml:space="preserve"> </w:t>
            </w:r>
            <w:r>
              <w:rPr>
                <w:spacing w:val="-2"/>
                <w:sz w:val="20"/>
              </w:rPr>
              <w:t>resale.</w:t>
            </w:r>
          </w:p>
        </w:tc>
      </w:tr>
      <w:tr w:rsidR="006A5BD1" w14:paraId="551AD42D" w14:textId="77777777">
        <w:trPr>
          <w:trHeight w:val="688"/>
        </w:trPr>
        <w:tc>
          <w:tcPr>
            <w:tcW w:w="2607" w:type="dxa"/>
          </w:tcPr>
          <w:p w14:paraId="2DA58DF7" w14:textId="77777777" w:rsidR="006A5BD1" w:rsidRDefault="00F90ED7">
            <w:pPr>
              <w:pStyle w:val="TableParagraph"/>
              <w:spacing w:line="229" w:lineRule="exact"/>
              <w:ind w:left="107"/>
              <w:rPr>
                <w:sz w:val="20"/>
              </w:rPr>
            </w:pPr>
            <w:r>
              <w:rPr>
                <w:spacing w:val="-2"/>
                <w:sz w:val="20"/>
              </w:rPr>
              <w:t>Account-Level</w:t>
            </w:r>
            <w:r>
              <w:rPr>
                <w:spacing w:val="9"/>
                <w:sz w:val="20"/>
              </w:rPr>
              <w:t xml:space="preserve"> </w:t>
            </w:r>
            <w:r>
              <w:rPr>
                <w:spacing w:val="-2"/>
                <w:sz w:val="20"/>
              </w:rPr>
              <w:t>Certification</w:t>
            </w:r>
          </w:p>
        </w:tc>
        <w:tc>
          <w:tcPr>
            <w:tcW w:w="6025" w:type="dxa"/>
          </w:tcPr>
          <w:p w14:paraId="43441200" w14:textId="77777777" w:rsidR="006A5BD1" w:rsidRDefault="00F90ED7">
            <w:pPr>
              <w:pStyle w:val="TableParagraph"/>
              <w:ind w:left="105" w:right="138"/>
              <w:rPr>
                <w:sz w:val="20"/>
              </w:rPr>
            </w:pPr>
            <w:r>
              <w:rPr>
                <w:sz w:val="20"/>
              </w:rPr>
              <w:t xml:space="preserve">All services associated with </w:t>
            </w:r>
            <w:proofErr w:type="gramStart"/>
            <w:r>
              <w:rPr>
                <w:sz w:val="20"/>
              </w:rPr>
              <w:t>particular billing</w:t>
            </w:r>
            <w:proofErr w:type="gramEnd"/>
            <w:r>
              <w:rPr>
                <w:sz w:val="20"/>
              </w:rPr>
              <w:t xml:space="preserve"> accounts as specified</w:t>
            </w:r>
            <w:r>
              <w:rPr>
                <w:spacing w:val="-4"/>
                <w:sz w:val="20"/>
              </w:rPr>
              <w:t xml:space="preserve"> </w:t>
            </w:r>
            <w:r>
              <w:rPr>
                <w:sz w:val="20"/>
              </w:rPr>
              <w:t>in</w:t>
            </w:r>
            <w:r>
              <w:rPr>
                <w:spacing w:val="-3"/>
                <w:sz w:val="20"/>
              </w:rPr>
              <w:t xml:space="preserve"> </w:t>
            </w:r>
            <w:r>
              <w:rPr>
                <w:sz w:val="20"/>
              </w:rPr>
              <w:t>Attachment</w:t>
            </w:r>
            <w:r>
              <w:rPr>
                <w:spacing w:val="-5"/>
                <w:sz w:val="20"/>
              </w:rPr>
              <w:t xml:space="preserve"> </w:t>
            </w:r>
            <w:r>
              <w:rPr>
                <w:sz w:val="20"/>
              </w:rPr>
              <w:t>A</w:t>
            </w:r>
            <w:r>
              <w:rPr>
                <w:spacing w:val="-2"/>
                <w:sz w:val="20"/>
              </w:rPr>
              <w:t xml:space="preserve"> </w:t>
            </w:r>
            <w:r>
              <w:rPr>
                <w:sz w:val="20"/>
              </w:rPr>
              <w:t>(Page</w:t>
            </w:r>
            <w:r>
              <w:rPr>
                <w:spacing w:val="-5"/>
                <w:sz w:val="20"/>
              </w:rPr>
              <w:t xml:space="preserve"> </w:t>
            </w:r>
            <w:r>
              <w:rPr>
                <w:sz w:val="20"/>
              </w:rPr>
              <w:t>4)</w:t>
            </w:r>
            <w:r>
              <w:rPr>
                <w:spacing w:val="-4"/>
                <w:sz w:val="20"/>
              </w:rPr>
              <w:t xml:space="preserve"> </w:t>
            </w:r>
            <w:r>
              <w:rPr>
                <w:sz w:val="20"/>
              </w:rPr>
              <w:t>are</w:t>
            </w:r>
            <w:r>
              <w:rPr>
                <w:spacing w:val="-2"/>
                <w:sz w:val="20"/>
              </w:rPr>
              <w:t xml:space="preserve"> </w:t>
            </w:r>
            <w:r>
              <w:rPr>
                <w:sz w:val="20"/>
              </w:rPr>
              <w:t>or</w:t>
            </w:r>
            <w:r>
              <w:rPr>
                <w:spacing w:val="-5"/>
                <w:sz w:val="20"/>
              </w:rPr>
              <w:t xml:space="preserve"> </w:t>
            </w:r>
            <w:r>
              <w:rPr>
                <w:sz w:val="20"/>
              </w:rPr>
              <w:t>will</w:t>
            </w:r>
            <w:r>
              <w:rPr>
                <w:spacing w:val="-6"/>
                <w:sz w:val="20"/>
              </w:rPr>
              <w:t xml:space="preserve"> </w:t>
            </w:r>
            <w:r>
              <w:rPr>
                <w:sz w:val="20"/>
              </w:rPr>
              <w:t>be</w:t>
            </w:r>
            <w:r>
              <w:rPr>
                <w:spacing w:val="-3"/>
                <w:sz w:val="20"/>
              </w:rPr>
              <w:t xml:space="preserve"> </w:t>
            </w:r>
            <w:proofErr w:type="gramStart"/>
            <w:r>
              <w:rPr>
                <w:sz w:val="20"/>
              </w:rPr>
              <w:t>purchased</w:t>
            </w:r>
            <w:proofErr w:type="gramEnd"/>
            <w:r>
              <w:rPr>
                <w:spacing w:val="-6"/>
                <w:sz w:val="20"/>
              </w:rPr>
              <w:t xml:space="preserve"> </w:t>
            </w:r>
            <w:r>
              <w:rPr>
                <w:sz w:val="20"/>
              </w:rPr>
              <w:t>for</w:t>
            </w:r>
          </w:p>
          <w:p w14:paraId="2573589A" w14:textId="77777777" w:rsidR="006A5BD1" w:rsidRDefault="00F90ED7">
            <w:pPr>
              <w:pStyle w:val="TableParagraph"/>
              <w:spacing w:line="209" w:lineRule="exact"/>
              <w:ind w:left="105"/>
              <w:rPr>
                <w:sz w:val="20"/>
              </w:rPr>
            </w:pPr>
            <w:r>
              <w:rPr>
                <w:spacing w:val="-2"/>
                <w:sz w:val="20"/>
              </w:rPr>
              <w:t>resale.</w:t>
            </w:r>
          </w:p>
        </w:tc>
      </w:tr>
      <w:tr w:rsidR="006A5BD1" w14:paraId="4CD620E0" w14:textId="77777777">
        <w:trPr>
          <w:trHeight w:val="460"/>
        </w:trPr>
        <w:tc>
          <w:tcPr>
            <w:tcW w:w="2607" w:type="dxa"/>
          </w:tcPr>
          <w:p w14:paraId="014AA016" w14:textId="77777777" w:rsidR="006A5BD1" w:rsidRDefault="00F90ED7">
            <w:pPr>
              <w:pStyle w:val="TableParagraph"/>
              <w:spacing w:line="230" w:lineRule="exact"/>
              <w:ind w:left="107" w:right="394"/>
              <w:rPr>
                <w:sz w:val="20"/>
              </w:rPr>
            </w:pPr>
            <w:r>
              <w:rPr>
                <w:spacing w:val="-2"/>
                <w:sz w:val="20"/>
              </w:rPr>
              <w:t>Service-specific Certification</w:t>
            </w:r>
          </w:p>
        </w:tc>
        <w:tc>
          <w:tcPr>
            <w:tcW w:w="6025" w:type="dxa"/>
          </w:tcPr>
          <w:p w14:paraId="26EC2863" w14:textId="77777777" w:rsidR="006A5BD1" w:rsidRDefault="00F90ED7">
            <w:pPr>
              <w:pStyle w:val="TableParagraph"/>
              <w:spacing w:line="230" w:lineRule="exact"/>
              <w:ind w:left="105"/>
              <w:rPr>
                <w:sz w:val="20"/>
              </w:rPr>
            </w:pPr>
            <w:r>
              <w:rPr>
                <w:sz w:val="20"/>
              </w:rPr>
              <w:t>Individual</w:t>
            </w:r>
            <w:r>
              <w:rPr>
                <w:spacing w:val="-7"/>
                <w:sz w:val="20"/>
              </w:rPr>
              <w:t xml:space="preserve"> </w:t>
            </w:r>
            <w:r>
              <w:rPr>
                <w:sz w:val="20"/>
              </w:rPr>
              <w:t>services</w:t>
            </w:r>
            <w:r>
              <w:rPr>
                <w:spacing w:val="-5"/>
                <w:sz w:val="20"/>
              </w:rPr>
              <w:t xml:space="preserve"> </w:t>
            </w:r>
            <w:r>
              <w:rPr>
                <w:sz w:val="20"/>
              </w:rPr>
              <w:t>specified</w:t>
            </w:r>
            <w:r>
              <w:rPr>
                <w:spacing w:val="-6"/>
                <w:sz w:val="20"/>
              </w:rPr>
              <w:t xml:space="preserve"> </w:t>
            </w:r>
            <w:r>
              <w:rPr>
                <w:sz w:val="20"/>
              </w:rPr>
              <w:t>in</w:t>
            </w:r>
            <w:r>
              <w:rPr>
                <w:spacing w:val="-4"/>
                <w:sz w:val="20"/>
              </w:rPr>
              <w:t xml:space="preserve"> </w:t>
            </w:r>
            <w:r>
              <w:rPr>
                <w:sz w:val="20"/>
              </w:rPr>
              <w:t>Attachment</w:t>
            </w:r>
            <w:r>
              <w:rPr>
                <w:spacing w:val="-4"/>
                <w:sz w:val="20"/>
              </w:rPr>
              <w:t xml:space="preserve"> </w:t>
            </w:r>
            <w:r>
              <w:rPr>
                <w:sz w:val="20"/>
              </w:rPr>
              <w:t>A</w:t>
            </w:r>
            <w:r>
              <w:rPr>
                <w:spacing w:val="-6"/>
                <w:sz w:val="20"/>
              </w:rPr>
              <w:t xml:space="preserve"> </w:t>
            </w:r>
            <w:r>
              <w:rPr>
                <w:sz w:val="20"/>
              </w:rPr>
              <w:t>are</w:t>
            </w:r>
            <w:r>
              <w:rPr>
                <w:spacing w:val="-4"/>
                <w:sz w:val="20"/>
              </w:rPr>
              <w:t xml:space="preserve"> </w:t>
            </w:r>
            <w:r>
              <w:rPr>
                <w:sz w:val="20"/>
              </w:rPr>
              <w:t>or</w:t>
            </w:r>
            <w:r>
              <w:rPr>
                <w:spacing w:val="-6"/>
                <w:sz w:val="20"/>
              </w:rPr>
              <w:t xml:space="preserve"> </w:t>
            </w:r>
            <w:r>
              <w:rPr>
                <w:sz w:val="20"/>
              </w:rPr>
              <w:t>will</w:t>
            </w:r>
            <w:r>
              <w:rPr>
                <w:spacing w:val="-7"/>
                <w:sz w:val="20"/>
              </w:rPr>
              <w:t xml:space="preserve"> </w:t>
            </w:r>
            <w:r>
              <w:rPr>
                <w:sz w:val="20"/>
              </w:rPr>
              <w:t>be purchased for resale.</w:t>
            </w:r>
          </w:p>
        </w:tc>
      </w:tr>
      <w:tr w:rsidR="006A5BD1" w14:paraId="06BE72DD" w14:textId="77777777">
        <w:trPr>
          <w:trHeight w:val="460"/>
        </w:trPr>
        <w:tc>
          <w:tcPr>
            <w:tcW w:w="2607" w:type="dxa"/>
          </w:tcPr>
          <w:p w14:paraId="4DB81E95" w14:textId="77777777" w:rsidR="006A5BD1" w:rsidRDefault="00F90ED7">
            <w:pPr>
              <w:pStyle w:val="TableParagraph"/>
              <w:spacing w:line="230" w:lineRule="exact"/>
              <w:ind w:left="107" w:right="394"/>
              <w:rPr>
                <w:sz w:val="20"/>
              </w:rPr>
            </w:pPr>
            <w:r>
              <w:rPr>
                <w:spacing w:val="-2"/>
                <w:sz w:val="20"/>
              </w:rPr>
              <w:t xml:space="preserve">Service-specific </w:t>
            </w:r>
            <w:r>
              <w:rPr>
                <w:sz w:val="20"/>
              </w:rPr>
              <w:t>Exceptions</w:t>
            </w:r>
            <w:r>
              <w:rPr>
                <w:spacing w:val="-14"/>
                <w:sz w:val="20"/>
              </w:rPr>
              <w:t xml:space="preserve"> </w:t>
            </w:r>
            <w:r>
              <w:rPr>
                <w:sz w:val="20"/>
              </w:rPr>
              <w:t>Certification</w:t>
            </w:r>
          </w:p>
        </w:tc>
        <w:tc>
          <w:tcPr>
            <w:tcW w:w="6025" w:type="dxa"/>
          </w:tcPr>
          <w:p w14:paraId="2B7A1D30" w14:textId="77777777" w:rsidR="006A5BD1" w:rsidRDefault="00F90ED7">
            <w:pPr>
              <w:pStyle w:val="TableParagraph"/>
              <w:spacing w:line="230" w:lineRule="exact"/>
              <w:ind w:left="105" w:right="138"/>
              <w:rPr>
                <w:sz w:val="20"/>
              </w:rPr>
            </w:pPr>
            <w:r>
              <w:rPr>
                <w:sz w:val="20"/>
              </w:rPr>
              <w:t>Individual</w:t>
            </w:r>
            <w:r>
              <w:rPr>
                <w:spacing w:val="-8"/>
                <w:sz w:val="20"/>
              </w:rPr>
              <w:t xml:space="preserve"> </w:t>
            </w:r>
            <w:proofErr w:type="gramStart"/>
            <w:r>
              <w:rPr>
                <w:sz w:val="20"/>
              </w:rPr>
              <w:t>services</w:t>
            </w:r>
            <w:proofErr w:type="gramEnd"/>
            <w:r>
              <w:rPr>
                <w:spacing w:val="-4"/>
                <w:sz w:val="20"/>
              </w:rPr>
              <w:t xml:space="preserve"> </w:t>
            </w:r>
            <w:r>
              <w:rPr>
                <w:sz w:val="20"/>
              </w:rPr>
              <w:t>EXCEPT</w:t>
            </w:r>
            <w:r>
              <w:rPr>
                <w:spacing w:val="-6"/>
                <w:sz w:val="20"/>
              </w:rPr>
              <w:t xml:space="preserve"> </w:t>
            </w:r>
            <w:r>
              <w:rPr>
                <w:sz w:val="20"/>
              </w:rPr>
              <w:t>those</w:t>
            </w:r>
            <w:r>
              <w:rPr>
                <w:spacing w:val="-7"/>
                <w:sz w:val="20"/>
              </w:rPr>
              <w:t xml:space="preserve"> </w:t>
            </w:r>
            <w:r>
              <w:rPr>
                <w:sz w:val="20"/>
              </w:rPr>
              <w:t>specified</w:t>
            </w:r>
            <w:r>
              <w:rPr>
                <w:spacing w:val="-6"/>
                <w:sz w:val="20"/>
              </w:rPr>
              <w:t xml:space="preserve"> </w:t>
            </w:r>
            <w:r>
              <w:rPr>
                <w:sz w:val="20"/>
              </w:rPr>
              <w:t>in</w:t>
            </w:r>
            <w:r>
              <w:rPr>
                <w:spacing w:val="-5"/>
                <w:sz w:val="20"/>
              </w:rPr>
              <w:t xml:space="preserve"> </w:t>
            </w:r>
            <w:r>
              <w:rPr>
                <w:sz w:val="20"/>
              </w:rPr>
              <w:t>Attachment</w:t>
            </w:r>
            <w:r>
              <w:rPr>
                <w:spacing w:val="-5"/>
                <w:sz w:val="20"/>
              </w:rPr>
              <w:t xml:space="preserve"> </w:t>
            </w:r>
            <w:proofErr w:type="gramStart"/>
            <w:r>
              <w:rPr>
                <w:sz w:val="20"/>
              </w:rPr>
              <w:t>A</w:t>
            </w:r>
            <w:r>
              <w:rPr>
                <w:spacing w:val="-5"/>
                <w:sz w:val="20"/>
              </w:rPr>
              <w:t xml:space="preserve"> </w:t>
            </w:r>
            <w:r>
              <w:rPr>
                <w:sz w:val="20"/>
              </w:rPr>
              <w:t>are</w:t>
            </w:r>
            <w:proofErr w:type="gramEnd"/>
            <w:r>
              <w:rPr>
                <w:sz w:val="20"/>
              </w:rPr>
              <w:t xml:space="preserve"> or will be </w:t>
            </w:r>
            <w:proofErr w:type="gramStart"/>
            <w:r>
              <w:rPr>
                <w:sz w:val="20"/>
              </w:rPr>
              <w:t>purchased</w:t>
            </w:r>
            <w:proofErr w:type="gramEnd"/>
            <w:r>
              <w:rPr>
                <w:sz w:val="20"/>
              </w:rPr>
              <w:t xml:space="preserve"> for resale.</w:t>
            </w:r>
          </w:p>
        </w:tc>
      </w:tr>
      <w:tr w:rsidR="006A5BD1" w14:paraId="274EDE8E" w14:textId="77777777">
        <w:trPr>
          <w:trHeight w:val="230"/>
        </w:trPr>
        <w:tc>
          <w:tcPr>
            <w:tcW w:w="2607" w:type="dxa"/>
          </w:tcPr>
          <w:p w14:paraId="53493325" w14:textId="77777777" w:rsidR="006A5BD1" w:rsidRDefault="00F90ED7">
            <w:pPr>
              <w:pStyle w:val="TableParagraph"/>
              <w:spacing w:line="210" w:lineRule="exact"/>
              <w:ind w:left="107"/>
              <w:rPr>
                <w:sz w:val="20"/>
              </w:rPr>
            </w:pPr>
            <w:r>
              <w:rPr>
                <w:sz w:val="20"/>
              </w:rPr>
              <w:t>Not</w:t>
            </w:r>
            <w:r>
              <w:rPr>
                <w:spacing w:val="-8"/>
                <w:sz w:val="20"/>
              </w:rPr>
              <w:t xml:space="preserve"> </w:t>
            </w:r>
            <w:proofErr w:type="gramStart"/>
            <w:r>
              <w:rPr>
                <w:sz w:val="20"/>
              </w:rPr>
              <w:t>Exempt(</w:t>
            </w:r>
            <w:proofErr w:type="gramEnd"/>
            <w:r>
              <w:rPr>
                <w:sz w:val="20"/>
              </w:rPr>
              <w:t>See</w:t>
            </w:r>
            <w:r>
              <w:rPr>
                <w:spacing w:val="-5"/>
                <w:sz w:val="20"/>
              </w:rPr>
              <w:t xml:space="preserve"> </w:t>
            </w:r>
            <w:r>
              <w:rPr>
                <w:sz w:val="20"/>
              </w:rPr>
              <w:t>Part</w:t>
            </w:r>
            <w:r>
              <w:rPr>
                <w:spacing w:val="-7"/>
                <w:sz w:val="20"/>
              </w:rPr>
              <w:t xml:space="preserve"> </w:t>
            </w:r>
            <w:r>
              <w:rPr>
                <w:spacing w:val="-5"/>
                <w:sz w:val="20"/>
              </w:rPr>
              <w:t>B.)</w:t>
            </w:r>
          </w:p>
        </w:tc>
        <w:tc>
          <w:tcPr>
            <w:tcW w:w="6025" w:type="dxa"/>
          </w:tcPr>
          <w:p w14:paraId="3A3BE863" w14:textId="77777777" w:rsidR="006A5BD1" w:rsidRDefault="00F90ED7">
            <w:pPr>
              <w:pStyle w:val="TableParagraph"/>
              <w:spacing w:line="210" w:lineRule="exact"/>
              <w:ind w:left="105"/>
              <w:rPr>
                <w:sz w:val="20"/>
              </w:rPr>
            </w:pPr>
            <w:r>
              <w:rPr>
                <w:sz w:val="20"/>
              </w:rPr>
              <w:t>Not</w:t>
            </w:r>
            <w:r>
              <w:rPr>
                <w:spacing w:val="-7"/>
                <w:sz w:val="20"/>
              </w:rPr>
              <w:t xml:space="preserve"> </w:t>
            </w:r>
            <w:r>
              <w:rPr>
                <w:sz w:val="20"/>
              </w:rPr>
              <w:t>claiming</w:t>
            </w:r>
            <w:r>
              <w:rPr>
                <w:spacing w:val="-6"/>
                <w:sz w:val="20"/>
              </w:rPr>
              <w:t xml:space="preserve"> </w:t>
            </w:r>
            <w:r>
              <w:rPr>
                <w:sz w:val="20"/>
              </w:rPr>
              <w:t>any</w:t>
            </w:r>
            <w:r>
              <w:rPr>
                <w:spacing w:val="-6"/>
                <w:sz w:val="20"/>
              </w:rPr>
              <w:t xml:space="preserve"> </w:t>
            </w:r>
            <w:r>
              <w:rPr>
                <w:sz w:val="20"/>
              </w:rPr>
              <w:t>FUSF</w:t>
            </w:r>
            <w:r>
              <w:rPr>
                <w:spacing w:val="-5"/>
                <w:sz w:val="20"/>
              </w:rPr>
              <w:t xml:space="preserve"> </w:t>
            </w:r>
            <w:r>
              <w:rPr>
                <w:spacing w:val="-2"/>
                <w:sz w:val="20"/>
              </w:rPr>
              <w:t>exemption</w:t>
            </w:r>
          </w:p>
        </w:tc>
      </w:tr>
    </w:tbl>
    <w:p w14:paraId="17BCB718" w14:textId="77777777" w:rsidR="006A5BD1" w:rsidRDefault="006A5BD1">
      <w:pPr>
        <w:pStyle w:val="BodyText"/>
        <w:rPr>
          <w:rFonts w:ascii="Arial"/>
          <w:i/>
          <w:sz w:val="20"/>
        </w:rPr>
      </w:pPr>
    </w:p>
    <w:p w14:paraId="3DC8CE77" w14:textId="77777777" w:rsidR="006A5BD1" w:rsidRDefault="006A5BD1">
      <w:pPr>
        <w:pStyle w:val="BodyText"/>
        <w:spacing w:before="1"/>
        <w:rPr>
          <w:rFonts w:ascii="Arial"/>
          <w:i/>
          <w:sz w:val="20"/>
        </w:rPr>
      </w:pPr>
    </w:p>
    <w:p w14:paraId="5BA56E4A" w14:textId="77777777" w:rsidR="006A5BD1" w:rsidRDefault="00F90ED7">
      <w:pPr>
        <w:pStyle w:val="Heading2"/>
        <w:numPr>
          <w:ilvl w:val="0"/>
          <w:numId w:val="1"/>
        </w:numPr>
        <w:tabs>
          <w:tab w:val="left" w:pos="459"/>
        </w:tabs>
        <w:spacing w:before="1"/>
        <w:ind w:left="459" w:hanging="359"/>
      </w:pPr>
      <w:r>
        <w:rPr>
          <w:noProof/>
        </w:rPr>
        <mc:AlternateContent>
          <mc:Choice Requires="wps">
            <w:drawing>
              <wp:anchor distT="0" distB="0" distL="0" distR="0" simplePos="0" relativeHeight="251651072" behindDoc="0" locked="0" layoutInCell="1" allowOverlap="1" wp14:anchorId="7B61A728" wp14:editId="6C56ADB4">
                <wp:simplePos x="0" y="0"/>
                <wp:positionH relativeFrom="page">
                  <wp:posOffset>914400</wp:posOffset>
                </wp:positionH>
                <wp:positionV relativeFrom="paragraph">
                  <wp:posOffset>-701777</wp:posOffset>
                </wp:positionV>
                <wp:extent cx="114300" cy="11430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114300"/>
                        </a:xfrm>
                        <a:custGeom>
                          <a:avLst/>
                          <a:gdLst/>
                          <a:ahLst/>
                          <a:cxnLst/>
                          <a:rect l="l" t="t" r="r" b="b"/>
                          <a:pathLst>
                            <a:path w="114300" h="114300">
                              <a:moveTo>
                                <a:pt x="0" y="114300"/>
                              </a:moveTo>
                              <a:lnTo>
                                <a:pt x="114300" y="114300"/>
                              </a:lnTo>
                              <a:lnTo>
                                <a:pt x="114300" y="0"/>
                              </a:lnTo>
                              <a:lnTo>
                                <a:pt x="0" y="0"/>
                              </a:lnTo>
                              <a:lnTo>
                                <a:pt x="0" y="114300"/>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EFA3AB7" id="Graphic 5" o:spid="_x0000_s1026" style="position:absolute;margin-left:1in;margin-top:-55.25pt;width:9pt;height:9pt;z-index:251651072;visibility:visible;mso-wrap-style:square;mso-wrap-distance-left:0;mso-wrap-distance-top:0;mso-wrap-distance-right:0;mso-wrap-distance-bottom:0;mso-position-horizontal:absolute;mso-position-horizontal-relative:page;mso-position-vertical:absolute;mso-position-vertical-relative:text;v-text-anchor:top" coordsize="114300,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" path="m,114300r114300,l114300,,,,,114300xe" filled="f">
                <v:path arrowok="t"/>
                <w10:wrap anchorx="page"/>
              </v:shape>
            </w:pict>
          </mc:Fallback>
        </mc:AlternateContent>
      </w:r>
      <w:r>
        <w:rPr>
          <w:noProof/>
        </w:rPr>
        <mc:AlternateContent>
          <mc:Choice Requires="wps">
            <w:drawing>
              <wp:anchor distT="0" distB="0" distL="0" distR="0" simplePos="0" relativeHeight="251652096" behindDoc="0" locked="0" layoutInCell="1" allowOverlap="1" wp14:anchorId="5452BC1D" wp14:editId="050789C4">
                <wp:simplePos x="0" y="0"/>
                <wp:positionH relativeFrom="page">
                  <wp:posOffset>914400</wp:posOffset>
                </wp:positionH>
                <wp:positionV relativeFrom="paragraph">
                  <wp:posOffset>-989432</wp:posOffset>
                </wp:positionV>
                <wp:extent cx="114300" cy="11430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114300"/>
                        </a:xfrm>
                        <a:custGeom>
                          <a:avLst/>
                          <a:gdLst/>
                          <a:ahLst/>
                          <a:cxnLst/>
                          <a:rect l="l" t="t" r="r" b="b"/>
                          <a:pathLst>
                            <a:path w="114300" h="114300">
                              <a:moveTo>
                                <a:pt x="0" y="114300"/>
                              </a:moveTo>
                              <a:lnTo>
                                <a:pt x="114300" y="114300"/>
                              </a:lnTo>
                              <a:lnTo>
                                <a:pt x="114300" y="0"/>
                              </a:lnTo>
                              <a:lnTo>
                                <a:pt x="0" y="0"/>
                              </a:lnTo>
                              <a:lnTo>
                                <a:pt x="0" y="114300"/>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96AD45C" id="Graphic 6" o:spid="_x0000_s1026" style="position:absolute;margin-left:1in;margin-top:-77.9pt;width:9pt;height:9pt;z-index:251652096;visibility:visible;mso-wrap-style:square;mso-wrap-distance-left:0;mso-wrap-distance-top:0;mso-wrap-distance-right:0;mso-wrap-distance-bottom:0;mso-position-horizontal:absolute;mso-position-horizontal-relative:page;mso-position-vertical:absolute;mso-position-vertical-relative:text;v-text-anchor:top" coordsize="114300,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" path="m,114300r114300,l114300,,,,,114300xe" filled="f">
                <v:path arrowok="t"/>
                <w10:wrap anchorx="page"/>
              </v:shape>
            </w:pict>
          </mc:Fallback>
        </mc:AlternateContent>
      </w:r>
      <w:r>
        <w:rPr>
          <w:noProof/>
        </w:rPr>
        <mc:AlternateContent>
          <mc:Choice Requires="wps">
            <w:drawing>
              <wp:anchor distT="0" distB="0" distL="0" distR="0" simplePos="0" relativeHeight="251655168" behindDoc="0" locked="0" layoutInCell="1" allowOverlap="1" wp14:anchorId="0D3CE6E5" wp14:editId="747285A0">
                <wp:simplePos x="0" y="0"/>
                <wp:positionH relativeFrom="page">
                  <wp:posOffset>914400</wp:posOffset>
                </wp:positionH>
                <wp:positionV relativeFrom="paragraph">
                  <wp:posOffset>-416662</wp:posOffset>
                </wp:positionV>
                <wp:extent cx="114300" cy="11430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114300"/>
                        </a:xfrm>
                        <a:custGeom>
                          <a:avLst/>
                          <a:gdLst/>
                          <a:ahLst/>
                          <a:cxnLst/>
                          <a:rect l="l" t="t" r="r" b="b"/>
                          <a:pathLst>
                            <a:path w="114300" h="114300">
                              <a:moveTo>
                                <a:pt x="0" y="114299"/>
                              </a:moveTo>
                              <a:lnTo>
                                <a:pt x="114300" y="114299"/>
                              </a:lnTo>
                              <a:lnTo>
                                <a:pt x="114300" y="0"/>
                              </a:lnTo>
                              <a:lnTo>
                                <a:pt x="0" y="0"/>
                              </a:lnTo>
                              <a:lnTo>
                                <a:pt x="0" y="114299"/>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3BA719" id="Graphic 7" o:spid="_x0000_s1026" style="position:absolute;margin-left:1in;margin-top:-32.8pt;width:9pt;height:9pt;z-index:251655168;visibility:visible;mso-wrap-style:square;mso-wrap-distance-left:0;mso-wrap-distance-top:0;mso-wrap-distance-right:0;mso-wrap-distance-bottom:0;mso-position-horizontal:absolute;mso-position-horizontal-relative:page;mso-position-vertical:absolute;mso-position-vertical-relative:text;v-text-anchor:top" coordsize="114300,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" path="m,114299r114300,l114300,,,,,114299xe" filled="f">
                <v:path arrowok="t"/>
                <w10:wrap anchorx="page"/>
              </v:shape>
            </w:pict>
          </mc:Fallback>
        </mc:AlternateContent>
      </w:r>
      <w:r>
        <w:rPr>
          <w:u w:val="single"/>
        </w:rPr>
        <w:t>FOR</w:t>
      </w:r>
      <w:r>
        <w:rPr>
          <w:spacing w:val="-8"/>
          <w:u w:val="single"/>
        </w:rPr>
        <w:t xml:space="preserve"> </w:t>
      </w:r>
      <w:r>
        <w:rPr>
          <w:u w:val="single"/>
        </w:rPr>
        <w:t>EXEMPT</w:t>
      </w:r>
      <w:r>
        <w:rPr>
          <w:spacing w:val="-5"/>
          <w:u w:val="single"/>
        </w:rPr>
        <w:t xml:space="preserve"> </w:t>
      </w:r>
      <w:r>
        <w:rPr>
          <w:u w:val="single"/>
        </w:rPr>
        <w:t>U.S.</w:t>
      </w:r>
      <w:r>
        <w:rPr>
          <w:spacing w:val="-9"/>
          <w:u w:val="single"/>
        </w:rPr>
        <w:t xml:space="preserve"> </w:t>
      </w:r>
      <w:r>
        <w:rPr>
          <w:u w:val="single"/>
        </w:rPr>
        <w:t>DOMESTIC</w:t>
      </w:r>
      <w:r>
        <w:rPr>
          <w:spacing w:val="-6"/>
          <w:u w:val="single"/>
        </w:rPr>
        <w:t xml:space="preserve"> </w:t>
      </w:r>
      <w:r>
        <w:rPr>
          <w:u w:val="single"/>
        </w:rPr>
        <w:t>CARRIERS</w:t>
      </w:r>
      <w:r>
        <w:rPr>
          <w:spacing w:val="-6"/>
          <w:u w:val="single"/>
        </w:rPr>
        <w:t xml:space="preserve"> </w:t>
      </w:r>
      <w:r>
        <w:rPr>
          <w:u w:val="single"/>
        </w:rPr>
        <w:t>ONLY</w:t>
      </w:r>
      <w:r>
        <w:rPr>
          <w:spacing w:val="-6"/>
          <w:u w:val="single"/>
        </w:rPr>
        <w:t xml:space="preserve"> </w:t>
      </w:r>
      <w:r>
        <w:rPr>
          <w:u w:val="single"/>
        </w:rPr>
        <w:t>(INTERNATIONAL</w:t>
      </w:r>
      <w:r>
        <w:rPr>
          <w:spacing w:val="-7"/>
          <w:u w:val="single"/>
        </w:rPr>
        <w:t xml:space="preserve"> </w:t>
      </w:r>
      <w:r>
        <w:rPr>
          <w:u w:val="single"/>
        </w:rPr>
        <w:t>CUSTOMERS</w:t>
      </w:r>
      <w:r>
        <w:rPr>
          <w:spacing w:val="-3"/>
          <w:u w:val="single"/>
        </w:rPr>
        <w:t xml:space="preserve"> </w:t>
      </w:r>
      <w:r>
        <w:rPr>
          <w:u w:val="single"/>
        </w:rPr>
        <w:t>skip</w:t>
      </w:r>
      <w:r>
        <w:rPr>
          <w:spacing w:val="-6"/>
          <w:u w:val="single"/>
        </w:rPr>
        <w:t xml:space="preserve"> </w:t>
      </w:r>
      <w:r>
        <w:rPr>
          <w:u w:val="single"/>
        </w:rPr>
        <w:t>this</w:t>
      </w:r>
      <w:r>
        <w:rPr>
          <w:spacing w:val="-8"/>
          <w:u w:val="single"/>
        </w:rPr>
        <w:t xml:space="preserve"> </w:t>
      </w:r>
      <w:r>
        <w:rPr>
          <w:u w:val="single"/>
        </w:rPr>
        <w:t>Part</w:t>
      </w:r>
      <w:r>
        <w:rPr>
          <w:spacing w:val="-6"/>
          <w:u w:val="single"/>
        </w:rPr>
        <w:t xml:space="preserve"> </w:t>
      </w:r>
      <w:r>
        <w:rPr>
          <w:u w:val="single"/>
        </w:rPr>
        <w:t>A.</w:t>
      </w:r>
      <w:r>
        <w:rPr>
          <w:spacing w:val="-9"/>
          <w:u w:val="single"/>
        </w:rPr>
        <w:t xml:space="preserve"> </w:t>
      </w:r>
      <w:r>
        <w:rPr>
          <w:u w:val="single"/>
        </w:rPr>
        <w:t>and</w:t>
      </w:r>
      <w:r>
        <w:rPr>
          <w:spacing w:val="-8"/>
          <w:u w:val="single"/>
        </w:rPr>
        <w:t xml:space="preserve"> </w:t>
      </w:r>
      <w:r>
        <w:rPr>
          <w:u w:val="single"/>
        </w:rPr>
        <w:t>move</w:t>
      </w:r>
      <w:r>
        <w:rPr>
          <w:spacing w:val="-6"/>
          <w:u w:val="single"/>
        </w:rPr>
        <w:t xml:space="preserve"> </w:t>
      </w:r>
      <w:r>
        <w:rPr>
          <w:u w:val="single"/>
        </w:rPr>
        <w:t>on</w:t>
      </w:r>
      <w:r>
        <w:rPr>
          <w:spacing w:val="-8"/>
          <w:u w:val="single"/>
        </w:rPr>
        <w:t xml:space="preserve"> </w:t>
      </w:r>
      <w:r>
        <w:rPr>
          <w:spacing w:val="-5"/>
          <w:u w:val="single"/>
        </w:rPr>
        <w:t>to</w:t>
      </w:r>
    </w:p>
    <w:p w14:paraId="7484FC86" w14:textId="77777777" w:rsidR="006A5BD1" w:rsidRDefault="00F90ED7">
      <w:pPr>
        <w:ind w:left="460"/>
        <w:rPr>
          <w:b/>
          <w:sz w:val="20"/>
        </w:rPr>
      </w:pPr>
      <w:r>
        <w:rPr>
          <w:b/>
          <w:sz w:val="20"/>
          <w:u w:val="single"/>
        </w:rPr>
        <w:t>Part</w:t>
      </w:r>
      <w:r>
        <w:rPr>
          <w:b/>
          <w:spacing w:val="-2"/>
          <w:sz w:val="20"/>
          <w:u w:val="single"/>
        </w:rPr>
        <w:t xml:space="preserve"> </w:t>
      </w:r>
      <w:r>
        <w:rPr>
          <w:b/>
          <w:sz w:val="20"/>
          <w:u w:val="single"/>
        </w:rPr>
        <w:t>C.</w:t>
      </w:r>
      <w:r>
        <w:rPr>
          <w:b/>
          <w:spacing w:val="-5"/>
          <w:sz w:val="20"/>
          <w:u w:val="single"/>
        </w:rPr>
        <w:t xml:space="preserve"> </w:t>
      </w:r>
      <w:r>
        <w:rPr>
          <w:b/>
          <w:sz w:val="20"/>
          <w:u w:val="single"/>
        </w:rPr>
        <w:t>of</w:t>
      </w:r>
      <w:r>
        <w:rPr>
          <w:b/>
          <w:spacing w:val="-4"/>
          <w:sz w:val="20"/>
          <w:u w:val="single"/>
        </w:rPr>
        <w:t xml:space="preserve"> </w:t>
      </w:r>
      <w:r>
        <w:rPr>
          <w:b/>
          <w:spacing w:val="-2"/>
          <w:sz w:val="20"/>
          <w:u w:val="single"/>
        </w:rPr>
        <w:t>form)</w:t>
      </w:r>
    </w:p>
    <w:p w14:paraId="2CD8933F" w14:textId="77777777" w:rsidR="006A5BD1" w:rsidRDefault="006A5BD1">
      <w:pPr>
        <w:pStyle w:val="BodyText"/>
        <w:spacing w:before="177"/>
        <w:rPr>
          <w:b/>
          <w:sz w:val="18"/>
        </w:rPr>
      </w:pPr>
    </w:p>
    <w:p w14:paraId="0B95A764" w14:textId="77777777" w:rsidR="006A5BD1" w:rsidRDefault="00F90ED7">
      <w:pPr>
        <w:tabs>
          <w:tab w:val="left" w:pos="5173"/>
          <w:tab w:val="left" w:pos="6581"/>
          <w:tab w:val="left" w:pos="9494"/>
        </w:tabs>
        <w:ind w:left="820"/>
        <w:rPr>
          <w:b/>
          <w:sz w:val="18"/>
        </w:rPr>
      </w:pPr>
      <w:r>
        <w:rPr>
          <w:b/>
          <w:sz w:val="18"/>
        </w:rPr>
        <w:t>499</w:t>
      </w:r>
      <w:r>
        <w:rPr>
          <w:b/>
          <w:spacing w:val="-3"/>
          <w:sz w:val="18"/>
        </w:rPr>
        <w:t xml:space="preserve"> </w:t>
      </w:r>
      <w:r>
        <w:rPr>
          <w:b/>
          <w:sz w:val="18"/>
        </w:rPr>
        <w:t>Filer</w:t>
      </w:r>
      <w:r>
        <w:rPr>
          <w:b/>
          <w:spacing w:val="-3"/>
          <w:sz w:val="18"/>
        </w:rPr>
        <w:t xml:space="preserve"> </w:t>
      </w:r>
      <w:r>
        <w:rPr>
          <w:b/>
          <w:sz w:val="18"/>
        </w:rPr>
        <w:t>ID</w:t>
      </w:r>
      <w:r>
        <w:rPr>
          <w:b/>
          <w:spacing w:val="-2"/>
          <w:sz w:val="18"/>
        </w:rPr>
        <w:t xml:space="preserve"> </w:t>
      </w:r>
      <w:r>
        <w:rPr>
          <w:b/>
          <w:sz w:val="18"/>
        </w:rPr>
        <w:t xml:space="preserve">Number: </w:t>
      </w:r>
      <w:r>
        <w:rPr>
          <w:b/>
          <w:sz w:val="18"/>
          <w:u w:val="single"/>
        </w:rPr>
        <w:tab/>
      </w:r>
      <w:r>
        <w:rPr>
          <w:b/>
          <w:sz w:val="18"/>
        </w:rPr>
        <w:tab/>
        <w:t>FEIN:</w:t>
      </w:r>
      <w:r>
        <w:rPr>
          <w:b/>
          <w:spacing w:val="-10"/>
          <w:sz w:val="18"/>
        </w:rPr>
        <w:t xml:space="preserve"> </w:t>
      </w:r>
      <w:r>
        <w:rPr>
          <w:b/>
          <w:sz w:val="18"/>
          <w:u w:val="single"/>
        </w:rPr>
        <w:tab/>
      </w:r>
    </w:p>
    <w:p w14:paraId="07435018" w14:textId="77777777" w:rsidR="006A5BD1" w:rsidRDefault="00F90ED7">
      <w:pPr>
        <w:pStyle w:val="BodyText"/>
        <w:spacing w:before="176" w:line="261" w:lineRule="auto"/>
        <w:ind w:left="820"/>
      </w:pPr>
      <w:r>
        <w:t>The</w:t>
      </w:r>
      <w:r>
        <w:rPr>
          <w:spacing w:val="-1"/>
        </w:rPr>
        <w:t xml:space="preserve"> </w:t>
      </w:r>
      <w:r>
        <w:t>Customer (or its</w:t>
      </w:r>
      <w:r>
        <w:rPr>
          <w:spacing w:val="-1"/>
        </w:rPr>
        <w:t xml:space="preserve"> </w:t>
      </w:r>
      <w:r>
        <w:t>affiliate</w:t>
      </w:r>
      <w:r>
        <w:rPr>
          <w:spacing w:val="-2"/>
        </w:rPr>
        <w:t xml:space="preserve"> </w:t>
      </w:r>
      <w:r>
        <w:t>identified</w:t>
      </w:r>
      <w:r>
        <w:rPr>
          <w:spacing w:val="-2"/>
        </w:rPr>
        <w:t xml:space="preserve"> </w:t>
      </w:r>
      <w:r>
        <w:t>below) files</w:t>
      </w:r>
      <w:r>
        <w:rPr>
          <w:spacing w:val="-1"/>
        </w:rPr>
        <w:t xml:space="preserve"> </w:t>
      </w:r>
      <w:r>
        <w:t>FCC Form</w:t>
      </w:r>
      <w:r>
        <w:rPr>
          <w:spacing w:val="-2"/>
        </w:rPr>
        <w:t xml:space="preserve"> </w:t>
      </w:r>
      <w:r>
        <w:t>499-A</w:t>
      </w:r>
      <w:r>
        <w:rPr>
          <w:spacing w:val="-1"/>
        </w:rPr>
        <w:t xml:space="preserve"> </w:t>
      </w:r>
      <w:r>
        <w:t>revenue</w:t>
      </w:r>
      <w:r>
        <w:rPr>
          <w:spacing w:val="-1"/>
        </w:rPr>
        <w:t xml:space="preserve"> </w:t>
      </w:r>
      <w:r>
        <w:t>reports</w:t>
      </w:r>
      <w:r>
        <w:rPr>
          <w:spacing w:val="-1"/>
        </w:rPr>
        <w:t xml:space="preserve"> </w:t>
      </w:r>
      <w:r>
        <w:t>and,</w:t>
      </w:r>
      <w:r>
        <w:rPr>
          <w:spacing w:val="-1"/>
        </w:rPr>
        <w:t xml:space="preserve"> </w:t>
      </w:r>
      <w:r>
        <w:t>if</w:t>
      </w:r>
      <w:r>
        <w:rPr>
          <w:spacing w:val="-1"/>
        </w:rPr>
        <w:t xml:space="preserve"> </w:t>
      </w:r>
      <w:r>
        <w:t>applicable,</w:t>
      </w:r>
      <w:r>
        <w:rPr>
          <w:spacing w:val="-1"/>
        </w:rPr>
        <w:t xml:space="preserve"> </w:t>
      </w:r>
      <w:r>
        <w:t>FCC Form</w:t>
      </w:r>
      <w:r>
        <w:rPr>
          <w:spacing w:val="-2"/>
        </w:rPr>
        <w:t xml:space="preserve"> </w:t>
      </w:r>
      <w:r>
        <w:t>499-Q</w:t>
      </w:r>
      <w:r>
        <w:rPr>
          <w:spacing w:val="40"/>
        </w:rPr>
        <w:t xml:space="preserve"> </w:t>
      </w:r>
      <w:r>
        <w:t>revenue reports with the Universal Service Administrative Company (USAC) using their 499 Filer ID Number.</w:t>
      </w:r>
    </w:p>
    <w:p w14:paraId="3C645500" w14:textId="77777777" w:rsidR="006A5BD1" w:rsidRDefault="006A5BD1">
      <w:pPr>
        <w:spacing w:line="261" w:lineRule="auto"/>
        <w:sectPr w:rsidR="006A5BD1" w:rsidSect="00CF174F">
          <w:headerReference w:type="default" r:id="rId9"/>
          <w:type w:val="continuous"/>
          <w:pgSz w:w="12240" w:h="15840"/>
          <w:pgMar w:top="1240" w:right="1320" w:bottom="280" w:left="620" w:header="763" w:footer="0" w:gutter="0"/>
          <w:pgNumType w:start="1"/>
          <w:cols w:space="720"/>
        </w:sectPr>
      </w:pPr>
    </w:p>
    <w:p w14:paraId="701DC840" w14:textId="77777777" w:rsidR="006A5BD1" w:rsidRDefault="006A5BD1">
      <w:pPr>
        <w:pStyle w:val="BodyText"/>
        <w:rPr>
          <w:sz w:val="20"/>
        </w:rPr>
      </w:pPr>
    </w:p>
    <w:p w14:paraId="419824A1" w14:textId="77777777" w:rsidR="006A5BD1" w:rsidRDefault="006A5BD1">
      <w:pPr>
        <w:pStyle w:val="BodyText"/>
        <w:spacing w:before="219"/>
        <w:rPr>
          <w:sz w:val="20"/>
        </w:rPr>
      </w:pPr>
    </w:p>
    <w:p w14:paraId="28C076C1" w14:textId="77777777" w:rsidR="008565C2" w:rsidRDefault="00F90ED7">
      <w:pPr>
        <w:pStyle w:val="Heading1"/>
        <w:spacing w:line="237" w:lineRule="auto"/>
        <w:ind w:left="4363" w:right="1644" w:hanging="1635"/>
        <w:rPr>
          <w:spacing w:val="-10"/>
        </w:rPr>
      </w:pPr>
      <w:r>
        <w:t>FEDERAL</w:t>
      </w:r>
      <w:r>
        <w:rPr>
          <w:spacing w:val="-10"/>
        </w:rPr>
        <w:t xml:space="preserve"> </w:t>
      </w:r>
      <w:r>
        <w:t>UNIVERSAL</w:t>
      </w:r>
      <w:r>
        <w:rPr>
          <w:spacing w:val="-10"/>
        </w:rPr>
        <w:t xml:space="preserve"> </w:t>
      </w:r>
      <w:r>
        <w:t>SERVICE</w:t>
      </w:r>
      <w:r>
        <w:rPr>
          <w:spacing w:val="-10"/>
        </w:rPr>
        <w:t xml:space="preserve"> </w:t>
      </w:r>
      <w:r>
        <w:t>FUND</w:t>
      </w:r>
      <w:r>
        <w:rPr>
          <w:spacing w:val="-10"/>
        </w:rPr>
        <w:t xml:space="preserve"> </w:t>
      </w:r>
      <w:r>
        <w:t>ANNUAL</w:t>
      </w:r>
      <w:r>
        <w:rPr>
          <w:spacing w:val="-10"/>
        </w:rPr>
        <w:t xml:space="preserve"> </w:t>
      </w:r>
      <w:r>
        <w:t>CERTIFICATION</w:t>
      </w:r>
      <w:r>
        <w:rPr>
          <w:spacing w:val="-10"/>
        </w:rPr>
        <w:t xml:space="preserve"> </w:t>
      </w:r>
    </w:p>
    <w:p w14:paraId="7A988C59" w14:textId="22756E58" w:rsidR="008565C2" w:rsidRDefault="004C7675" w:rsidP="008565C2">
      <w:pPr>
        <w:spacing w:line="243" w:lineRule="exact"/>
        <w:ind w:left="3643" w:firstLine="720"/>
        <w:rPr>
          <w:rFonts w:ascii="Calibri"/>
          <w:b/>
          <w:sz w:val="20"/>
        </w:rPr>
      </w:pPr>
      <w:r>
        <w:rPr>
          <w:rFonts w:ascii="Calibri"/>
          <w:b/>
          <w:spacing w:val="-2"/>
          <w:sz w:val="20"/>
          <w:u w:val="single"/>
        </w:rPr>
        <w:t>2026</w:t>
      </w:r>
      <w:r w:rsidR="008565C2">
        <w:rPr>
          <w:rFonts w:ascii="Calibri"/>
          <w:b/>
          <w:spacing w:val="5"/>
          <w:sz w:val="20"/>
          <w:u w:val="single"/>
        </w:rPr>
        <w:t xml:space="preserve"> </w:t>
      </w:r>
      <w:r w:rsidR="008565C2">
        <w:rPr>
          <w:rFonts w:ascii="Calibri"/>
          <w:b/>
          <w:spacing w:val="-2"/>
          <w:sz w:val="20"/>
          <w:u w:val="single"/>
        </w:rPr>
        <w:t>CERTIFICATION</w:t>
      </w:r>
      <w:r w:rsidR="008565C2">
        <w:rPr>
          <w:rFonts w:ascii="Calibri"/>
          <w:b/>
          <w:spacing w:val="6"/>
          <w:sz w:val="20"/>
          <w:u w:val="single"/>
        </w:rPr>
        <w:t xml:space="preserve"> </w:t>
      </w:r>
      <w:r w:rsidR="008565C2">
        <w:rPr>
          <w:rFonts w:ascii="Calibri"/>
          <w:b/>
          <w:spacing w:val="-4"/>
          <w:sz w:val="20"/>
          <w:u w:val="single"/>
        </w:rPr>
        <w:t>FORM</w:t>
      </w:r>
    </w:p>
    <w:p w14:paraId="224DCDF8" w14:textId="77777777" w:rsidR="006A5BD1" w:rsidRDefault="006A5BD1">
      <w:pPr>
        <w:pStyle w:val="BodyText"/>
        <w:spacing w:before="23"/>
        <w:rPr>
          <w:rFonts w:ascii="Calibri"/>
          <w:b/>
          <w:sz w:val="20"/>
        </w:rPr>
      </w:pPr>
    </w:p>
    <w:p w14:paraId="1DE35A2B" w14:textId="77777777" w:rsidR="006A5BD1" w:rsidRDefault="00F90ED7">
      <w:pPr>
        <w:pStyle w:val="Heading3"/>
        <w:spacing w:before="1" w:line="264" w:lineRule="auto"/>
      </w:pPr>
      <w:r>
        <w:t>The</w:t>
      </w:r>
      <w:r>
        <w:rPr>
          <w:spacing w:val="21"/>
        </w:rPr>
        <w:t xml:space="preserve"> </w:t>
      </w:r>
      <w:r>
        <w:t>Customer</w:t>
      </w:r>
      <w:r>
        <w:rPr>
          <w:spacing w:val="21"/>
        </w:rPr>
        <w:t xml:space="preserve"> </w:t>
      </w:r>
      <w:r>
        <w:t>with</w:t>
      </w:r>
      <w:r>
        <w:rPr>
          <w:spacing w:val="20"/>
        </w:rPr>
        <w:t xml:space="preserve"> </w:t>
      </w:r>
      <w:r>
        <w:t>the</w:t>
      </w:r>
      <w:r>
        <w:rPr>
          <w:spacing w:val="21"/>
        </w:rPr>
        <w:t xml:space="preserve"> </w:t>
      </w:r>
      <w:r>
        <w:t>499</w:t>
      </w:r>
      <w:r>
        <w:rPr>
          <w:spacing w:val="21"/>
        </w:rPr>
        <w:t xml:space="preserve"> </w:t>
      </w:r>
      <w:r>
        <w:t>Filer</w:t>
      </w:r>
      <w:r>
        <w:rPr>
          <w:spacing w:val="21"/>
        </w:rPr>
        <w:t xml:space="preserve"> </w:t>
      </w:r>
      <w:r>
        <w:t>ID</w:t>
      </w:r>
      <w:r>
        <w:rPr>
          <w:spacing w:val="20"/>
        </w:rPr>
        <w:t xml:space="preserve"> </w:t>
      </w:r>
      <w:r>
        <w:t>number</w:t>
      </w:r>
      <w:r>
        <w:rPr>
          <w:spacing w:val="21"/>
        </w:rPr>
        <w:t xml:space="preserve"> </w:t>
      </w:r>
      <w:r>
        <w:t>listed</w:t>
      </w:r>
      <w:r>
        <w:rPr>
          <w:spacing w:val="20"/>
        </w:rPr>
        <w:t xml:space="preserve"> </w:t>
      </w:r>
      <w:r>
        <w:t>above</w:t>
      </w:r>
      <w:r>
        <w:rPr>
          <w:spacing w:val="19"/>
        </w:rPr>
        <w:t xml:space="preserve"> </w:t>
      </w:r>
      <w:r>
        <w:t>is</w:t>
      </w:r>
      <w:r>
        <w:rPr>
          <w:spacing w:val="21"/>
        </w:rPr>
        <w:t xml:space="preserve"> </w:t>
      </w:r>
      <w:r>
        <w:t>entitled</w:t>
      </w:r>
      <w:r>
        <w:rPr>
          <w:spacing w:val="20"/>
        </w:rPr>
        <w:t xml:space="preserve"> </w:t>
      </w:r>
      <w:r>
        <w:t>to</w:t>
      </w:r>
      <w:r>
        <w:rPr>
          <w:spacing w:val="21"/>
        </w:rPr>
        <w:t xml:space="preserve"> </w:t>
      </w:r>
      <w:r>
        <w:t>an</w:t>
      </w:r>
      <w:r>
        <w:rPr>
          <w:spacing w:val="21"/>
        </w:rPr>
        <w:t xml:space="preserve"> </w:t>
      </w:r>
      <w:r>
        <w:t>exemption</w:t>
      </w:r>
      <w:r>
        <w:rPr>
          <w:spacing w:val="21"/>
        </w:rPr>
        <w:t xml:space="preserve"> </w:t>
      </w:r>
      <w:r>
        <w:t>from</w:t>
      </w:r>
      <w:r>
        <w:rPr>
          <w:spacing w:val="20"/>
        </w:rPr>
        <w:t xml:space="preserve"> </w:t>
      </w:r>
      <w:r>
        <w:t>FUSF</w:t>
      </w:r>
      <w:r>
        <w:rPr>
          <w:spacing w:val="20"/>
        </w:rPr>
        <w:t xml:space="preserve"> </w:t>
      </w:r>
      <w:r>
        <w:t>Surcharges</w:t>
      </w:r>
      <w:r>
        <w:rPr>
          <w:spacing w:val="21"/>
        </w:rPr>
        <w:t xml:space="preserve"> </w:t>
      </w:r>
      <w:r>
        <w:t>for</w:t>
      </w:r>
      <w:r>
        <w:rPr>
          <w:spacing w:val="40"/>
        </w:rPr>
        <w:t xml:space="preserve"> </w:t>
      </w:r>
      <w:r>
        <w:t xml:space="preserve">services from which it purchases from Supplier because </w:t>
      </w:r>
      <w:r>
        <w:rPr>
          <w:u w:val="single"/>
        </w:rPr>
        <w:t>at least one of the following applies</w:t>
      </w:r>
      <w:r>
        <w:t>:</w:t>
      </w:r>
    </w:p>
    <w:p w14:paraId="3606EA81" w14:textId="77777777" w:rsidR="006A5BD1" w:rsidRDefault="006A5BD1">
      <w:pPr>
        <w:pStyle w:val="BodyText"/>
        <w:rPr>
          <w:b/>
        </w:rPr>
      </w:pPr>
    </w:p>
    <w:p w14:paraId="425F2A42" w14:textId="77777777" w:rsidR="006A5BD1" w:rsidRDefault="006A5BD1">
      <w:pPr>
        <w:pStyle w:val="BodyText"/>
        <w:spacing w:before="99"/>
        <w:rPr>
          <w:b/>
        </w:rPr>
      </w:pPr>
    </w:p>
    <w:p w14:paraId="57E5062F" w14:textId="77777777" w:rsidR="006A5BD1" w:rsidRDefault="00F90ED7">
      <w:pPr>
        <w:pStyle w:val="ListParagraph"/>
        <w:numPr>
          <w:ilvl w:val="1"/>
          <w:numId w:val="1"/>
        </w:numPr>
        <w:tabs>
          <w:tab w:val="left" w:pos="1809"/>
          <w:tab w:val="left" w:pos="1811"/>
        </w:tabs>
        <w:ind w:right="117"/>
        <w:jc w:val="both"/>
        <w:rPr>
          <w:sz w:val="19"/>
        </w:rPr>
      </w:pPr>
      <w:r>
        <w:rPr>
          <w:noProof/>
        </w:rPr>
        <mc:AlternateContent>
          <mc:Choice Requires="wps">
            <w:drawing>
              <wp:anchor distT="0" distB="0" distL="0" distR="0" simplePos="0" relativeHeight="251656192" behindDoc="0" locked="0" layoutInCell="1" allowOverlap="1" wp14:anchorId="687D524B" wp14:editId="2ACAFB29">
                <wp:simplePos x="0" y="0"/>
                <wp:positionH relativeFrom="page">
                  <wp:posOffset>1143000</wp:posOffset>
                </wp:positionH>
                <wp:positionV relativeFrom="paragraph">
                  <wp:posOffset>40888</wp:posOffset>
                </wp:positionV>
                <wp:extent cx="114300" cy="11430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114300"/>
                        </a:xfrm>
                        <a:custGeom>
                          <a:avLst/>
                          <a:gdLst/>
                          <a:ahLst/>
                          <a:cxnLst/>
                          <a:rect l="l" t="t" r="r" b="b"/>
                          <a:pathLst>
                            <a:path w="114300" h="114300">
                              <a:moveTo>
                                <a:pt x="0" y="114300"/>
                              </a:moveTo>
                              <a:lnTo>
                                <a:pt x="114300" y="114300"/>
                              </a:lnTo>
                              <a:lnTo>
                                <a:pt x="114300" y="0"/>
                              </a:lnTo>
                              <a:lnTo>
                                <a:pt x="0" y="0"/>
                              </a:lnTo>
                              <a:lnTo>
                                <a:pt x="0" y="114300"/>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11DD9C6" id="Graphic 8" o:spid="_x0000_s1026" style="position:absolute;margin-left:90pt;margin-top:3.2pt;width:9pt;height:9pt;z-index:251656192;visibility:visible;mso-wrap-style:square;mso-wrap-distance-left:0;mso-wrap-distance-top:0;mso-wrap-distance-right:0;mso-wrap-distance-bottom:0;mso-position-horizontal:absolute;mso-position-horizontal-relative:page;mso-position-vertical:absolute;mso-position-vertical-relative:text;v-text-anchor:top" coordsize="114300,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" path="m,114300r114300,l114300,,,,,114300xe" filled="f">
                <v:path arrowok="t"/>
                <w10:wrap anchorx="page"/>
              </v:shape>
            </w:pict>
          </mc:Fallback>
        </mc:AlternateContent>
      </w:r>
      <w:r>
        <w:rPr>
          <w:sz w:val="19"/>
        </w:rPr>
        <w:t>The Customer is purchasing the services for resale and directly contributes to the federal universal service</w:t>
      </w:r>
      <w:r>
        <w:rPr>
          <w:spacing w:val="40"/>
          <w:sz w:val="19"/>
        </w:rPr>
        <w:t xml:space="preserve"> </w:t>
      </w:r>
      <w:r>
        <w:rPr>
          <w:sz w:val="19"/>
        </w:rPr>
        <w:t>support mechanisms based on its end-user revenues derived from such purchased services.</w:t>
      </w:r>
    </w:p>
    <w:p w14:paraId="082B1B9C" w14:textId="77777777" w:rsidR="006A5BD1" w:rsidRDefault="006A5BD1">
      <w:pPr>
        <w:pStyle w:val="BodyText"/>
        <w:spacing w:before="178"/>
      </w:pPr>
    </w:p>
    <w:p w14:paraId="78CEDDAD" w14:textId="77777777" w:rsidR="006A5BD1" w:rsidRDefault="00F90ED7">
      <w:pPr>
        <w:pStyle w:val="ListParagraph"/>
        <w:numPr>
          <w:ilvl w:val="1"/>
          <w:numId w:val="1"/>
        </w:numPr>
        <w:tabs>
          <w:tab w:val="left" w:pos="1809"/>
          <w:tab w:val="left" w:pos="1811"/>
        </w:tabs>
        <w:ind w:right="115"/>
        <w:jc w:val="both"/>
        <w:rPr>
          <w:sz w:val="19"/>
        </w:rPr>
      </w:pPr>
      <w:r>
        <w:rPr>
          <w:noProof/>
        </w:rPr>
        <mc:AlternateContent>
          <mc:Choice Requires="wps">
            <w:drawing>
              <wp:anchor distT="0" distB="0" distL="0" distR="0" simplePos="0" relativeHeight="251657216" behindDoc="0" locked="0" layoutInCell="1" allowOverlap="1" wp14:anchorId="48122DA9" wp14:editId="7C6E7718">
                <wp:simplePos x="0" y="0"/>
                <wp:positionH relativeFrom="page">
                  <wp:posOffset>1143000</wp:posOffset>
                </wp:positionH>
                <wp:positionV relativeFrom="paragraph">
                  <wp:posOffset>-768</wp:posOffset>
                </wp:positionV>
                <wp:extent cx="114300" cy="11430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114300"/>
                        </a:xfrm>
                        <a:custGeom>
                          <a:avLst/>
                          <a:gdLst/>
                          <a:ahLst/>
                          <a:cxnLst/>
                          <a:rect l="l" t="t" r="r" b="b"/>
                          <a:pathLst>
                            <a:path w="114300" h="114300">
                              <a:moveTo>
                                <a:pt x="0" y="114300"/>
                              </a:moveTo>
                              <a:lnTo>
                                <a:pt x="114300" y="114300"/>
                              </a:lnTo>
                              <a:lnTo>
                                <a:pt x="114300" y="0"/>
                              </a:lnTo>
                              <a:lnTo>
                                <a:pt x="0" y="0"/>
                              </a:lnTo>
                              <a:lnTo>
                                <a:pt x="0" y="114300"/>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C41A66" id="Graphic 9" o:spid="_x0000_s1026" style="position:absolute;margin-left:90pt;margin-top:-.05pt;width:9pt;height:9pt;z-index:251657216;visibility:visible;mso-wrap-style:square;mso-wrap-distance-left:0;mso-wrap-distance-top:0;mso-wrap-distance-right:0;mso-wrap-distance-bottom:0;mso-position-horizontal:absolute;mso-position-horizontal-relative:page;mso-position-vertical:absolute;mso-position-vertical-relative:text;v-text-anchor:top" coordsize="114300,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" path="m,114300r114300,l114300,,,,,114300xe" filled="f">
                <v:path arrowok="t"/>
                <w10:wrap anchorx="page"/>
              </v:shape>
            </w:pict>
          </mc:Fallback>
        </mc:AlternateContent>
      </w:r>
      <w:r>
        <w:rPr>
          <w:sz w:val="19"/>
        </w:rPr>
        <w:t>The Customer is purchasing the services for resale to other resellers and has a reasonable expectation that</w:t>
      </w:r>
      <w:r>
        <w:rPr>
          <w:spacing w:val="40"/>
          <w:sz w:val="19"/>
        </w:rPr>
        <w:t xml:space="preserve"> </w:t>
      </w:r>
      <w:r>
        <w:rPr>
          <w:sz w:val="19"/>
        </w:rPr>
        <w:t>the ultimate provider of service to the end-user will directly contribute based on revenues that incorporate</w:t>
      </w:r>
      <w:r>
        <w:rPr>
          <w:spacing w:val="40"/>
          <w:sz w:val="19"/>
        </w:rPr>
        <w:t xml:space="preserve"> </w:t>
      </w:r>
      <w:r>
        <w:rPr>
          <w:sz w:val="19"/>
        </w:rPr>
        <w:t>the purchased services.</w:t>
      </w:r>
    </w:p>
    <w:p w14:paraId="331B23EB" w14:textId="77777777" w:rsidR="006A5BD1" w:rsidRDefault="006A5BD1">
      <w:pPr>
        <w:pStyle w:val="BodyText"/>
        <w:spacing w:before="2"/>
      </w:pPr>
    </w:p>
    <w:p w14:paraId="333DC1C4" w14:textId="77777777" w:rsidR="006A5BD1" w:rsidRDefault="00F90ED7">
      <w:pPr>
        <w:ind w:left="1166"/>
        <w:rPr>
          <w:rFonts w:ascii="Arial" w:hAnsi="Arial"/>
          <w:sz w:val="20"/>
        </w:rPr>
      </w:pPr>
      <w:r>
        <w:rPr>
          <w:rFonts w:ascii="Webdings" w:hAnsi="Webdings"/>
          <w:sz w:val="19"/>
        </w:rPr>
        <w:t></w:t>
      </w:r>
      <w:r>
        <w:rPr>
          <w:rFonts w:ascii="Times New Roman" w:hAnsi="Times New Roman"/>
          <w:spacing w:val="51"/>
          <w:sz w:val="19"/>
        </w:rPr>
        <w:t xml:space="preserve"> </w:t>
      </w:r>
      <w:r>
        <w:rPr>
          <w:sz w:val="19"/>
        </w:rPr>
        <w:t>c.</w:t>
      </w:r>
      <w:r>
        <w:rPr>
          <w:spacing w:val="64"/>
          <w:sz w:val="19"/>
        </w:rPr>
        <w:t xml:space="preserve"> </w:t>
      </w:r>
      <w:r>
        <w:rPr>
          <w:sz w:val="19"/>
        </w:rPr>
        <w:t>The</w:t>
      </w:r>
      <w:r>
        <w:rPr>
          <w:spacing w:val="-5"/>
          <w:sz w:val="19"/>
        </w:rPr>
        <w:t xml:space="preserve"> </w:t>
      </w:r>
      <w:r>
        <w:rPr>
          <w:sz w:val="19"/>
        </w:rPr>
        <w:t>Customer</w:t>
      </w:r>
      <w:r>
        <w:rPr>
          <w:spacing w:val="-4"/>
          <w:sz w:val="19"/>
        </w:rPr>
        <w:t xml:space="preserve"> </w:t>
      </w:r>
      <w:r>
        <w:rPr>
          <w:sz w:val="19"/>
        </w:rPr>
        <w:t>is</w:t>
      </w:r>
      <w:r>
        <w:rPr>
          <w:spacing w:val="-4"/>
          <w:sz w:val="19"/>
        </w:rPr>
        <w:t xml:space="preserve"> </w:t>
      </w:r>
      <w:r>
        <w:rPr>
          <w:sz w:val="19"/>
        </w:rPr>
        <w:t>using</w:t>
      </w:r>
      <w:r>
        <w:rPr>
          <w:spacing w:val="-4"/>
          <w:sz w:val="19"/>
        </w:rPr>
        <w:t xml:space="preserve"> </w:t>
      </w:r>
      <w:r>
        <w:rPr>
          <w:sz w:val="19"/>
        </w:rPr>
        <w:t>the</w:t>
      </w:r>
      <w:r>
        <w:rPr>
          <w:spacing w:val="-5"/>
          <w:sz w:val="19"/>
        </w:rPr>
        <w:t xml:space="preserve"> </w:t>
      </w:r>
      <w:r>
        <w:rPr>
          <w:sz w:val="19"/>
        </w:rPr>
        <w:t>services</w:t>
      </w:r>
      <w:r>
        <w:rPr>
          <w:spacing w:val="-5"/>
          <w:sz w:val="19"/>
        </w:rPr>
        <w:t xml:space="preserve"> </w:t>
      </w:r>
      <w:r>
        <w:rPr>
          <w:sz w:val="19"/>
        </w:rPr>
        <w:t>for</w:t>
      </w:r>
      <w:r>
        <w:rPr>
          <w:spacing w:val="-2"/>
          <w:sz w:val="19"/>
        </w:rPr>
        <w:t xml:space="preserve"> </w:t>
      </w:r>
      <w:r>
        <w:rPr>
          <w:rFonts w:ascii="Arial" w:hAnsi="Arial"/>
          <w:sz w:val="20"/>
        </w:rPr>
        <w:t>non-Interconnected</w:t>
      </w:r>
      <w:r>
        <w:rPr>
          <w:rFonts w:ascii="Arial" w:hAnsi="Arial"/>
          <w:spacing w:val="-6"/>
          <w:sz w:val="20"/>
        </w:rPr>
        <w:t xml:space="preserve"> </w:t>
      </w:r>
      <w:r>
        <w:rPr>
          <w:rFonts w:ascii="Arial" w:hAnsi="Arial"/>
          <w:sz w:val="20"/>
        </w:rPr>
        <w:t>VoIP</w:t>
      </w:r>
      <w:r>
        <w:rPr>
          <w:rFonts w:ascii="Arial" w:hAnsi="Arial"/>
          <w:spacing w:val="-8"/>
          <w:sz w:val="20"/>
        </w:rPr>
        <w:t xml:space="preserve"> </w:t>
      </w:r>
      <w:r>
        <w:rPr>
          <w:rFonts w:ascii="Arial" w:hAnsi="Arial"/>
          <w:sz w:val="20"/>
        </w:rPr>
        <w:t>services</w:t>
      </w:r>
      <w:r>
        <w:rPr>
          <w:rFonts w:ascii="Arial" w:hAnsi="Arial"/>
          <w:spacing w:val="-6"/>
          <w:sz w:val="20"/>
        </w:rPr>
        <w:t xml:space="preserve"> </w:t>
      </w:r>
      <w:r>
        <w:rPr>
          <w:rFonts w:ascii="Arial" w:hAnsi="Arial"/>
          <w:spacing w:val="-2"/>
          <w:sz w:val="20"/>
        </w:rPr>
        <w:t>only.</w:t>
      </w:r>
    </w:p>
    <w:p w14:paraId="633F5C69" w14:textId="77777777" w:rsidR="006A5BD1" w:rsidRDefault="00F90ED7">
      <w:pPr>
        <w:pStyle w:val="Heading1"/>
        <w:numPr>
          <w:ilvl w:val="0"/>
          <w:numId w:val="1"/>
        </w:numPr>
        <w:tabs>
          <w:tab w:val="left" w:pos="459"/>
        </w:tabs>
        <w:spacing w:before="179" w:line="240" w:lineRule="auto"/>
        <w:ind w:left="459" w:hanging="359"/>
        <w:rPr>
          <w:rFonts w:ascii="Corbel" w:hAnsi="Corbel"/>
        </w:rPr>
      </w:pPr>
      <w:r>
        <w:rPr>
          <w:rFonts w:ascii="Corbel" w:hAnsi="Corbel"/>
          <w:u w:val="single"/>
        </w:rPr>
        <w:t>CUSTOMER</w:t>
      </w:r>
      <w:r>
        <w:rPr>
          <w:rFonts w:ascii="Corbel" w:hAnsi="Corbel"/>
          <w:spacing w:val="-7"/>
          <w:u w:val="single"/>
        </w:rPr>
        <w:t xml:space="preserve"> </w:t>
      </w:r>
      <w:r>
        <w:rPr>
          <w:rFonts w:ascii="Corbel" w:hAnsi="Corbel"/>
          <w:u w:val="single"/>
        </w:rPr>
        <w:t>IS</w:t>
      </w:r>
      <w:r>
        <w:rPr>
          <w:rFonts w:ascii="Corbel" w:hAnsi="Corbel"/>
          <w:spacing w:val="-9"/>
          <w:u w:val="single"/>
        </w:rPr>
        <w:t xml:space="preserve"> </w:t>
      </w:r>
      <w:r>
        <w:rPr>
          <w:rFonts w:ascii="Corbel" w:hAnsi="Corbel"/>
          <w:u w:val="single"/>
        </w:rPr>
        <w:t>NOT</w:t>
      </w:r>
      <w:r>
        <w:rPr>
          <w:rFonts w:ascii="Corbel" w:hAnsi="Corbel"/>
          <w:spacing w:val="-7"/>
          <w:u w:val="single"/>
        </w:rPr>
        <w:t xml:space="preserve"> </w:t>
      </w:r>
      <w:r>
        <w:rPr>
          <w:rFonts w:ascii="Corbel" w:hAnsi="Corbel"/>
          <w:u w:val="single"/>
        </w:rPr>
        <w:t>EXEMPT</w:t>
      </w:r>
      <w:r>
        <w:rPr>
          <w:rFonts w:ascii="Corbel" w:hAnsi="Corbel"/>
          <w:spacing w:val="-9"/>
          <w:u w:val="single"/>
        </w:rPr>
        <w:t xml:space="preserve"> </w:t>
      </w:r>
      <w:r>
        <w:rPr>
          <w:rFonts w:ascii="Corbel" w:hAnsi="Corbel"/>
          <w:u w:val="single"/>
        </w:rPr>
        <w:t>FROM</w:t>
      </w:r>
      <w:r>
        <w:rPr>
          <w:rFonts w:ascii="Corbel" w:hAnsi="Corbel"/>
          <w:spacing w:val="-8"/>
          <w:u w:val="single"/>
        </w:rPr>
        <w:t xml:space="preserve"> </w:t>
      </w:r>
      <w:r>
        <w:rPr>
          <w:rFonts w:ascii="Corbel" w:hAnsi="Corbel"/>
          <w:u w:val="single"/>
        </w:rPr>
        <w:t>SUPPLIER’S</w:t>
      </w:r>
      <w:r>
        <w:rPr>
          <w:rFonts w:ascii="Corbel" w:hAnsi="Corbel"/>
          <w:spacing w:val="-8"/>
          <w:u w:val="single"/>
        </w:rPr>
        <w:t xml:space="preserve"> </w:t>
      </w:r>
      <w:r>
        <w:rPr>
          <w:rFonts w:ascii="Corbel" w:hAnsi="Corbel"/>
          <w:u w:val="single"/>
        </w:rPr>
        <w:t>FUSF</w:t>
      </w:r>
      <w:r>
        <w:rPr>
          <w:rFonts w:ascii="Corbel" w:hAnsi="Corbel"/>
          <w:spacing w:val="-5"/>
          <w:u w:val="single"/>
        </w:rPr>
        <w:t xml:space="preserve"> </w:t>
      </w:r>
      <w:r>
        <w:rPr>
          <w:rFonts w:ascii="Corbel" w:hAnsi="Corbel"/>
          <w:u w:val="single"/>
        </w:rPr>
        <w:t>SURCHARGES</w:t>
      </w:r>
      <w:r>
        <w:rPr>
          <w:rFonts w:ascii="Corbel" w:hAnsi="Corbel"/>
          <w:spacing w:val="-9"/>
          <w:u w:val="single"/>
        </w:rPr>
        <w:t xml:space="preserve"> </w:t>
      </w:r>
      <w:r>
        <w:rPr>
          <w:rFonts w:ascii="Corbel" w:hAnsi="Corbel"/>
          <w:u w:val="single"/>
        </w:rPr>
        <w:t>AND</w:t>
      </w:r>
      <w:r>
        <w:rPr>
          <w:rFonts w:ascii="Corbel" w:hAnsi="Corbel"/>
          <w:spacing w:val="-7"/>
          <w:u w:val="single"/>
        </w:rPr>
        <w:t xml:space="preserve"> </w:t>
      </w:r>
      <w:r>
        <w:rPr>
          <w:rFonts w:ascii="Corbel" w:hAnsi="Corbel"/>
          <w:u w:val="single"/>
        </w:rPr>
        <w:t>RELATED</w:t>
      </w:r>
      <w:r>
        <w:rPr>
          <w:rFonts w:ascii="Corbel" w:hAnsi="Corbel"/>
          <w:spacing w:val="-9"/>
          <w:u w:val="single"/>
        </w:rPr>
        <w:t xml:space="preserve"> </w:t>
      </w:r>
      <w:r>
        <w:rPr>
          <w:rFonts w:ascii="Corbel" w:hAnsi="Corbel"/>
          <w:spacing w:val="-2"/>
          <w:u w:val="single"/>
        </w:rPr>
        <w:t>CHARGES:</w:t>
      </w:r>
    </w:p>
    <w:p w14:paraId="10C90AAE" w14:textId="77777777" w:rsidR="006A5BD1" w:rsidRDefault="006A5BD1">
      <w:pPr>
        <w:pStyle w:val="BodyText"/>
        <w:spacing w:before="10"/>
        <w:rPr>
          <w:b/>
        </w:rPr>
      </w:pPr>
    </w:p>
    <w:p w14:paraId="0BAB6338" w14:textId="77777777" w:rsidR="006A5BD1" w:rsidRDefault="00F90ED7">
      <w:pPr>
        <w:pStyle w:val="BodyText"/>
        <w:spacing w:before="1"/>
        <w:ind w:left="460" w:right="1644"/>
      </w:pPr>
      <w:r>
        <w:t>Customer</w:t>
      </w:r>
      <w:r>
        <w:rPr>
          <w:spacing w:val="-2"/>
        </w:rPr>
        <w:t xml:space="preserve"> </w:t>
      </w:r>
      <w:r>
        <w:t>is</w:t>
      </w:r>
      <w:r>
        <w:rPr>
          <w:spacing w:val="-4"/>
        </w:rPr>
        <w:t xml:space="preserve"> </w:t>
      </w:r>
      <w:r>
        <w:t>not</w:t>
      </w:r>
      <w:r>
        <w:rPr>
          <w:spacing w:val="-2"/>
        </w:rPr>
        <w:t xml:space="preserve"> </w:t>
      </w:r>
      <w:r>
        <w:t>entitled</w:t>
      </w:r>
      <w:r>
        <w:rPr>
          <w:spacing w:val="-4"/>
        </w:rPr>
        <w:t xml:space="preserve"> </w:t>
      </w:r>
      <w:r>
        <w:t>to</w:t>
      </w:r>
      <w:r>
        <w:rPr>
          <w:spacing w:val="-4"/>
        </w:rPr>
        <w:t xml:space="preserve"> </w:t>
      </w:r>
      <w:r>
        <w:t>an</w:t>
      </w:r>
      <w:r>
        <w:rPr>
          <w:spacing w:val="-3"/>
        </w:rPr>
        <w:t xml:space="preserve"> </w:t>
      </w:r>
      <w:r>
        <w:t>exemption</w:t>
      </w:r>
      <w:r>
        <w:rPr>
          <w:spacing w:val="-3"/>
        </w:rPr>
        <w:t xml:space="preserve"> </w:t>
      </w:r>
      <w:r>
        <w:t>for</w:t>
      </w:r>
      <w:r>
        <w:rPr>
          <w:spacing w:val="-3"/>
        </w:rPr>
        <w:t xml:space="preserve"> </w:t>
      </w:r>
      <w:r>
        <w:t>some</w:t>
      </w:r>
      <w:r>
        <w:rPr>
          <w:spacing w:val="-4"/>
        </w:rPr>
        <w:t xml:space="preserve"> </w:t>
      </w:r>
      <w:r>
        <w:t>or all</w:t>
      </w:r>
      <w:r>
        <w:rPr>
          <w:spacing w:val="-4"/>
        </w:rPr>
        <w:t xml:space="preserve"> </w:t>
      </w:r>
      <w:r>
        <w:t>the</w:t>
      </w:r>
      <w:r>
        <w:rPr>
          <w:spacing w:val="-4"/>
        </w:rPr>
        <w:t xml:space="preserve"> </w:t>
      </w:r>
      <w:r>
        <w:t>Supplier’s</w:t>
      </w:r>
      <w:r>
        <w:rPr>
          <w:spacing w:val="-2"/>
        </w:rPr>
        <w:t xml:space="preserve"> </w:t>
      </w:r>
      <w:r>
        <w:t>Services</w:t>
      </w:r>
      <w:r>
        <w:rPr>
          <w:spacing w:val="-3"/>
        </w:rPr>
        <w:t xml:space="preserve"> </w:t>
      </w:r>
      <w:r>
        <w:t>it</w:t>
      </w:r>
      <w:r>
        <w:rPr>
          <w:spacing w:val="-5"/>
        </w:rPr>
        <w:t xml:space="preserve"> </w:t>
      </w:r>
      <w:r>
        <w:t>purchases</w:t>
      </w:r>
      <w:r>
        <w:rPr>
          <w:spacing w:val="-3"/>
        </w:rPr>
        <w:t xml:space="preserve"> </w:t>
      </w:r>
      <w:r>
        <w:t>and</w:t>
      </w:r>
      <w:r>
        <w:rPr>
          <w:spacing w:val="-4"/>
        </w:rPr>
        <w:t xml:space="preserve"> </w:t>
      </w:r>
      <w:r>
        <w:t>will</w:t>
      </w:r>
      <w:r>
        <w:rPr>
          <w:spacing w:val="-2"/>
        </w:rPr>
        <w:t xml:space="preserve"> </w:t>
      </w:r>
      <w:r>
        <w:t>be</w:t>
      </w:r>
      <w:r>
        <w:rPr>
          <w:spacing w:val="40"/>
        </w:rPr>
        <w:t xml:space="preserve"> </w:t>
      </w:r>
      <w:r>
        <w:t>assessed FUSF charges and other applicable taxes and surcharges by Supplier, because the following</w:t>
      </w:r>
      <w:r>
        <w:rPr>
          <w:spacing w:val="40"/>
        </w:rPr>
        <w:t xml:space="preserve"> </w:t>
      </w:r>
      <w:r>
        <w:rPr>
          <w:spacing w:val="-2"/>
        </w:rPr>
        <w:t>applies:</w:t>
      </w:r>
    </w:p>
    <w:p w14:paraId="490A230D" w14:textId="77777777" w:rsidR="006A5BD1" w:rsidRDefault="006A5BD1">
      <w:pPr>
        <w:pStyle w:val="BodyText"/>
        <w:spacing w:before="178"/>
      </w:pPr>
    </w:p>
    <w:p w14:paraId="24EF7D0B" w14:textId="77777777" w:rsidR="006A5BD1" w:rsidRDefault="00F90ED7">
      <w:pPr>
        <w:pStyle w:val="ListParagraph"/>
        <w:numPr>
          <w:ilvl w:val="1"/>
          <w:numId w:val="1"/>
        </w:numPr>
        <w:tabs>
          <w:tab w:val="left" w:pos="1810"/>
        </w:tabs>
        <w:ind w:left="1810" w:hanging="270"/>
        <w:rPr>
          <w:sz w:val="19"/>
        </w:rPr>
      </w:pPr>
      <w:r>
        <w:rPr>
          <w:noProof/>
        </w:rPr>
        <mc:AlternateContent>
          <mc:Choice Requires="wps">
            <w:drawing>
              <wp:anchor distT="0" distB="0" distL="0" distR="0" simplePos="0" relativeHeight="251658240" behindDoc="0" locked="0" layoutInCell="1" allowOverlap="1" wp14:anchorId="34DBD798" wp14:editId="70EAB011">
                <wp:simplePos x="0" y="0"/>
                <wp:positionH relativeFrom="page">
                  <wp:posOffset>1143000</wp:posOffset>
                </wp:positionH>
                <wp:positionV relativeFrom="paragraph">
                  <wp:posOffset>40528</wp:posOffset>
                </wp:positionV>
                <wp:extent cx="114300" cy="11430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114300"/>
                        </a:xfrm>
                        <a:custGeom>
                          <a:avLst/>
                          <a:gdLst/>
                          <a:ahLst/>
                          <a:cxnLst/>
                          <a:rect l="l" t="t" r="r" b="b"/>
                          <a:pathLst>
                            <a:path w="114300" h="114300">
                              <a:moveTo>
                                <a:pt x="0" y="114300"/>
                              </a:moveTo>
                              <a:lnTo>
                                <a:pt x="114300" y="114300"/>
                              </a:lnTo>
                              <a:lnTo>
                                <a:pt x="114300" y="0"/>
                              </a:lnTo>
                              <a:lnTo>
                                <a:pt x="0" y="0"/>
                              </a:lnTo>
                              <a:lnTo>
                                <a:pt x="0" y="114300"/>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CCAB79B" id="Graphic 10" o:spid="_x0000_s1026" style="position:absolute;margin-left:90pt;margin-top:3.2pt;width:9pt;height:9pt;z-index:251658240;visibility:visible;mso-wrap-style:square;mso-wrap-distance-left:0;mso-wrap-distance-top:0;mso-wrap-distance-right:0;mso-wrap-distance-bottom:0;mso-position-horizontal:absolute;mso-position-horizontal-relative:page;mso-position-vertical:absolute;mso-position-vertical-relative:text;v-text-anchor:top" coordsize="114300,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" path="m,114300r114300,l114300,,,,,114300xe" filled="f">
                <v:path arrowok="t"/>
                <w10:wrap anchorx="page"/>
              </v:shape>
            </w:pict>
          </mc:Fallback>
        </mc:AlternateContent>
      </w:r>
      <w:r>
        <w:rPr>
          <w:sz w:val="19"/>
        </w:rPr>
        <w:t>Customer</w:t>
      </w:r>
      <w:r>
        <w:rPr>
          <w:spacing w:val="-6"/>
          <w:sz w:val="19"/>
        </w:rPr>
        <w:t xml:space="preserve"> </w:t>
      </w:r>
      <w:r>
        <w:rPr>
          <w:sz w:val="19"/>
        </w:rPr>
        <w:t>is</w:t>
      </w:r>
      <w:r>
        <w:rPr>
          <w:spacing w:val="-6"/>
          <w:sz w:val="19"/>
        </w:rPr>
        <w:t xml:space="preserve"> </w:t>
      </w:r>
      <w:proofErr w:type="gramStart"/>
      <w:r>
        <w:rPr>
          <w:sz w:val="19"/>
        </w:rPr>
        <w:t>purchasing</w:t>
      </w:r>
      <w:proofErr w:type="gramEnd"/>
      <w:r>
        <w:rPr>
          <w:spacing w:val="-6"/>
          <w:sz w:val="19"/>
        </w:rPr>
        <w:t xml:space="preserve"> </w:t>
      </w:r>
      <w:r>
        <w:rPr>
          <w:sz w:val="19"/>
        </w:rPr>
        <w:t>the</w:t>
      </w:r>
      <w:r>
        <w:rPr>
          <w:spacing w:val="-7"/>
          <w:sz w:val="19"/>
        </w:rPr>
        <w:t xml:space="preserve"> </w:t>
      </w:r>
      <w:r>
        <w:rPr>
          <w:sz w:val="19"/>
        </w:rPr>
        <w:t>Services</w:t>
      </w:r>
      <w:r>
        <w:rPr>
          <w:spacing w:val="-6"/>
          <w:sz w:val="19"/>
        </w:rPr>
        <w:t xml:space="preserve"> </w:t>
      </w:r>
      <w:r>
        <w:rPr>
          <w:sz w:val="19"/>
        </w:rPr>
        <w:t>for</w:t>
      </w:r>
      <w:r>
        <w:rPr>
          <w:spacing w:val="-6"/>
          <w:sz w:val="19"/>
        </w:rPr>
        <w:t xml:space="preserve"> </w:t>
      </w:r>
      <w:proofErr w:type="gramStart"/>
      <w:r>
        <w:rPr>
          <w:sz w:val="19"/>
        </w:rPr>
        <w:t>its</w:t>
      </w:r>
      <w:proofErr w:type="gramEnd"/>
      <w:r>
        <w:rPr>
          <w:spacing w:val="-6"/>
          <w:sz w:val="19"/>
        </w:rPr>
        <w:t xml:space="preserve"> </w:t>
      </w:r>
      <w:r>
        <w:rPr>
          <w:sz w:val="19"/>
        </w:rPr>
        <w:t>own</w:t>
      </w:r>
      <w:r>
        <w:rPr>
          <w:spacing w:val="-6"/>
          <w:sz w:val="19"/>
        </w:rPr>
        <w:t xml:space="preserve"> </w:t>
      </w:r>
      <w:r>
        <w:rPr>
          <w:sz w:val="19"/>
        </w:rPr>
        <w:t>administrative</w:t>
      </w:r>
      <w:r>
        <w:rPr>
          <w:spacing w:val="-5"/>
          <w:sz w:val="19"/>
        </w:rPr>
        <w:t xml:space="preserve"> </w:t>
      </w:r>
      <w:r>
        <w:rPr>
          <w:sz w:val="19"/>
        </w:rPr>
        <w:t>or</w:t>
      </w:r>
      <w:r>
        <w:rPr>
          <w:spacing w:val="-6"/>
          <w:sz w:val="19"/>
        </w:rPr>
        <w:t xml:space="preserve"> </w:t>
      </w:r>
      <w:r>
        <w:rPr>
          <w:sz w:val="19"/>
        </w:rPr>
        <w:t>end-user</w:t>
      </w:r>
      <w:r>
        <w:rPr>
          <w:spacing w:val="-6"/>
          <w:sz w:val="19"/>
        </w:rPr>
        <w:t xml:space="preserve"> </w:t>
      </w:r>
      <w:r>
        <w:rPr>
          <w:spacing w:val="-4"/>
          <w:sz w:val="19"/>
        </w:rPr>
        <w:t>use.</w:t>
      </w:r>
    </w:p>
    <w:p w14:paraId="129CE83D" w14:textId="77777777" w:rsidR="006A5BD1" w:rsidRDefault="006A5BD1">
      <w:pPr>
        <w:pStyle w:val="BodyText"/>
        <w:spacing w:before="179"/>
      </w:pPr>
    </w:p>
    <w:p w14:paraId="28862C73" w14:textId="77777777" w:rsidR="006A5BD1" w:rsidRDefault="00F90ED7">
      <w:pPr>
        <w:pStyle w:val="ListParagraph"/>
        <w:numPr>
          <w:ilvl w:val="1"/>
          <w:numId w:val="1"/>
        </w:numPr>
        <w:tabs>
          <w:tab w:val="left" w:pos="1810"/>
          <w:tab w:val="left" w:pos="1900"/>
        </w:tabs>
        <w:spacing w:before="1"/>
        <w:ind w:left="1900" w:right="344" w:hanging="360"/>
        <w:rPr>
          <w:sz w:val="19"/>
        </w:rPr>
      </w:pPr>
      <w:r>
        <w:rPr>
          <w:noProof/>
        </w:rPr>
        <mc:AlternateContent>
          <mc:Choice Requires="wps">
            <w:drawing>
              <wp:anchor distT="0" distB="0" distL="0" distR="0" simplePos="0" relativeHeight="251659264" behindDoc="0" locked="0" layoutInCell="1" allowOverlap="1" wp14:anchorId="767171CF" wp14:editId="7928194B">
                <wp:simplePos x="0" y="0"/>
                <wp:positionH relativeFrom="page">
                  <wp:posOffset>1143000</wp:posOffset>
                </wp:positionH>
                <wp:positionV relativeFrom="paragraph">
                  <wp:posOffset>-1805</wp:posOffset>
                </wp:positionV>
                <wp:extent cx="114300" cy="11430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114300"/>
                        </a:xfrm>
                        <a:custGeom>
                          <a:avLst/>
                          <a:gdLst/>
                          <a:ahLst/>
                          <a:cxnLst/>
                          <a:rect l="l" t="t" r="r" b="b"/>
                          <a:pathLst>
                            <a:path w="114300" h="114300">
                              <a:moveTo>
                                <a:pt x="0" y="114300"/>
                              </a:moveTo>
                              <a:lnTo>
                                <a:pt x="114300" y="114300"/>
                              </a:lnTo>
                              <a:lnTo>
                                <a:pt x="114300" y="0"/>
                              </a:lnTo>
                              <a:lnTo>
                                <a:pt x="0" y="0"/>
                              </a:lnTo>
                              <a:lnTo>
                                <a:pt x="0" y="114300"/>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0B40327" id="Graphic 11" o:spid="_x0000_s1026" style="position:absolute;margin-left:90pt;margin-top:-.15pt;width:9pt;height:9pt;z-index:251659264;visibility:visible;mso-wrap-style:square;mso-wrap-distance-left:0;mso-wrap-distance-top:0;mso-wrap-distance-right:0;mso-wrap-distance-bottom:0;mso-position-horizontal:absolute;mso-position-horizontal-relative:page;mso-position-vertical:absolute;mso-position-vertical-relative:text;v-text-anchor:top" coordsize="114300,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" path="m,114300r114300,l114300,,,,,114300xe" filled="f">
                <v:path arrowok="t"/>
                <w10:wrap anchorx="page"/>
              </v:shape>
            </w:pict>
          </mc:Fallback>
        </mc:AlternateContent>
      </w:r>
      <w:r>
        <w:rPr>
          <w:sz w:val="19"/>
        </w:rPr>
        <w:t>Customer</w:t>
      </w:r>
      <w:r>
        <w:rPr>
          <w:spacing w:val="-2"/>
          <w:sz w:val="19"/>
        </w:rPr>
        <w:t xml:space="preserve"> </w:t>
      </w:r>
      <w:r>
        <w:rPr>
          <w:sz w:val="19"/>
        </w:rPr>
        <w:t>is</w:t>
      </w:r>
      <w:r>
        <w:rPr>
          <w:spacing w:val="-4"/>
          <w:sz w:val="19"/>
        </w:rPr>
        <w:t xml:space="preserve"> </w:t>
      </w:r>
      <w:r>
        <w:rPr>
          <w:sz w:val="19"/>
        </w:rPr>
        <w:t>not</w:t>
      </w:r>
      <w:r>
        <w:rPr>
          <w:spacing w:val="-5"/>
          <w:sz w:val="19"/>
        </w:rPr>
        <w:t xml:space="preserve"> </w:t>
      </w:r>
      <w:r>
        <w:rPr>
          <w:sz w:val="19"/>
        </w:rPr>
        <w:t>required</w:t>
      </w:r>
      <w:r>
        <w:rPr>
          <w:spacing w:val="-2"/>
          <w:sz w:val="19"/>
        </w:rPr>
        <w:t xml:space="preserve"> </w:t>
      </w:r>
      <w:r>
        <w:rPr>
          <w:sz w:val="19"/>
        </w:rPr>
        <w:t>to</w:t>
      </w:r>
      <w:r>
        <w:rPr>
          <w:spacing w:val="-4"/>
          <w:sz w:val="19"/>
        </w:rPr>
        <w:t xml:space="preserve"> </w:t>
      </w:r>
      <w:r>
        <w:rPr>
          <w:sz w:val="19"/>
        </w:rPr>
        <w:t>contribute</w:t>
      </w:r>
      <w:r>
        <w:rPr>
          <w:spacing w:val="-2"/>
          <w:sz w:val="19"/>
        </w:rPr>
        <w:t xml:space="preserve"> </w:t>
      </w:r>
      <w:r>
        <w:rPr>
          <w:sz w:val="19"/>
        </w:rPr>
        <w:t>directly</w:t>
      </w:r>
      <w:r>
        <w:rPr>
          <w:spacing w:val="-2"/>
          <w:sz w:val="19"/>
        </w:rPr>
        <w:t xml:space="preserve"> </w:t>
      </w:r>
      <w:r>
        <w:rPr>
          <w:sz w:val="19"/>
        </w:rPr>
        <w:t>to</w:t>
      </w:r>
      <w:r>
        <w:rPr>
          <w:spacing w:val="-4"/>
          <w:sz w:val="19"/>
        </w:rPr>
        <w:t xml:space="preserve"> </w:t>
      </w:r>
      <w:r>
        <w:rPr>
          <w:sz w:val="19"/>
        </w:rPr>
        <w:t>the</w:t>
      </w:r>
      <w:r>
        <w:rPr>
          <w:spacing w:val="-4"/>
          <w:sz w:val="19"/>
        </w:rPr>
        <w:t xml:space="preserve"> </w:t>
      </w:r>
      <w:r>
        <w:rPr>
          <w:sz w:val="19"/>
        </w:rPr>
        <w:t>universal</w:t>
      </w:r>
      <w:r>
        <w:rPr>
          <w:spacing w:val="-1"/>
          <w:sz w:val="19"/>
        </w:rPr>
        <w:t xml:space="preserve"> </w:t>
      </w:r>
      <w:r>
        <w:rPr>
          <w:sz w:val="19"/>
        </w:rPr>
        <w:t>support</w:t>
      </w:r>
      <w:r>
        <w:rPr>
          <w:spacing w:val="-5"/>
          <w:sz w:val="19"/>
        </w:rPr>
        <w:t xml:space="preserve"> </w:t>
      </w:r>
      <w:r>
        <w:rPr>
          <w:sz w:val="19"/>
        </w:rPr>
        <w:t>mechanisms</w:t>
      </w:r>
      <w:r>
        <w:rPr>
          <w:spacing w:val="-2"/>
          <w:sz w:val="19"/>
        </w:rPr>
        <w:t xml:space="preserve"> </w:t>
      </w:r>
      <w:r>
        <w:rPr>
          <w:sz w:val="19"/>
        </w:rPr>
        <w:t>because</w:t>
      </w:r>
      <w:r>
        <w:rPr>
          <w:spacing w:val="-4"/>
          <w:sz w:val="19"/>
        </w:rPr>
        <w:t xml:space="preserve"> </w:t>
      </w:r>
      <w:r>
        <w:rPr>
          <w:sz w:val="19"/>
        </w:rPr>
        <w:t>Customer’s</w:t>
      </w:r>
      <w:r>
        <w:rPr>
          <w:spacing w:val="40"/>
          <w:sz w:val="19"/>
        </w:rPr>
        <w:t xml:space="preserve"> </w:t>
      </w:r>
      <w:r>
        <w:rPr>
          <w:sz w:val="19"/>
        </w:rPr>
        <w:t>FUSF contribution would be de minimis, i.e., less than US $10,000 annually, or has recently applied for</w:t>
      </w:r>
      <w:r>
        <w:rPr>
          <w:spacing w:val="40"/>
          <w:sz w:val="19"/>
        </w:rPr>
        <w:t xml:space="preserve"> </w:t>
      </w:r>
      <w:r>
        <w:rPr>
          <w:sz w:val="19"/>
        </w:rPr>
        <w:t>or just recently received an FCC Form</w:t>
      </w:r>
      <w:r>
        <w:rPr>
          <w:spacing w:val="-1"/>
          <w:sz w:val="19"/>
        </w:rPr>
        <w:t xml:space="preserve"> </w:t>
      </w:r>
      <w:r>
        <w:rPr>
          <w:sz w:val="19"/>
        </w:rPr>
        <w:t>499</w:t>
      </w:r>
      <w:r>
        <w:rPr>
          <w:spacing w:val="-1"/>
          <w:sz w:val="19"/>
        </w:rPr>
        <w:t xml:space="preserve"> </w:t>
      </w:r>
      <w:r>
        <w:rPr>
          <w:sz w:val="19"/>
        </w:rPr>
        <w:t>filer ID number (with the 499</w:t>
      </w:r>
      <w:r>
        <w:rPr>
          <w:spacing w:val="-1"/>
          <w:sz w:val="19"/>
        </w:rPr>
        <w:t xml:space="preserve"> </w:t>
      </w:r>
      <w:r>
        <w:rPr>
          <w:sz w:val="19"/>
        </w:rPr>
        <w:t>ID provided above, if available)</w:t>
      </w:r>
      <w:r>
        <w:rPr>
          <w:spacing w:val="40"/>
          <w:sz w:val="19"/>
        </w:rPr>
        <w:t xml:space="preserve"> </w:t>
      </w:r>
      <w:r>
        <w:rPr>
          <w:sz w:val="19"/>
        </w:rPr>
        <w:t>and is not yet paying monthly FUSF contributions to USAC.</w:t>
      </w:r>
    </w:p>
    <w:p w14:paraId="3E640BC6" w14:textId="77777777" w:rsidR="006A5BD1" w:rsidRDefault="00F90ED7">
      <w:pPr>
        <w:pStyle w:val="BodyText"/>
        <w:spacing w:before="231" w:line="424" w:lineRule="auto"/>
        <w:ind w:left="1811" w:right="799" w:hanging="646"/>
      </w:pPr>
      <w:r>
        <w:rPr>
          <w:rFonts w:ascii="Webdings" w:hAnsi="Webdings"/>
        </w:rPr>
        <w:t></w:t>
      </w:r>
      <w:r>
        <w:rPr>
          <w:rFonts w:ascii="Times New Roman" w:hAnsi="Times New Roman"/>
          <w:spacing w:val="40"/>
        </w:rPr>
        <w:t xml:space="preserve"> </w:t>
      </w:r>
      <w:r>
        <w:t>c.</w:t>
      </w:r>
      <w:r>
        <w:rPr>
          <w:spacing w:val="69"/>
        </w:rPr>
        <w:t xml:space="preserve"> </w:t>
      </w:r>
      <w:r>
        <w:t>Customer</w:t>
      </w:r>
      <w:r>
        <w:rPr>
          <w:spacing w:val="-2"/>
        </w:rPr>
        <w:t xml:space="preserve"> </w:t>
      </w:r>
      <w:r>
        <w:t>is</w:t>
      </w:r>
      <w:r>
        <w:rPr>
          <w:spacing w:val="-3"/>
        </w:rPr>
        <w:t xml:space="preserve"> </w:t>
      </w:r>
      <w:r>
        <w:t>a</w:t>
      </w:r>
      <w:r>
        <w:rPr>
          <w:spacing w:val="-2"/>
        </w:rPr>
        <w:t xml:space="preserve"> </w:t>
      </w:r>
      <w:r>
        <w:t>systems</w:t>
      </w:r>
      <w:r>
        <w:rPr>
          <w:spacing w:val="-2"/>
        </w:rPr>
        <w:t xml:space="preserve"> </w:t>
      </w:r>
      <w:r>
        <w:t>integrator</w:t>
      </w:r>
      <w:r>
        <w:rPr>
          <w:spacing w:val="-2"/>
        </w:rPr>
        <w:t xml:space="preserve"> </w:t>
      </w:r>
      <w:r>
        <w:t>that</w:t>
      </w:r>
      <w:r>
        <w:rPr>
          <w:spacing w:val="-4"/>
        </w:rPr>
        <w:t xml:space="preserve"> </w:t>
      </w:r>
      <w:r>
        <w:t>derives</w:t>
      </w:r>
      <w:r>
        <w:rPr>
          <w:spacing w:val="-2"/>
        </w:rPr>
        <w:t xml:space="preserve"> </w:t>
      </w:r>
      <w:r>
        <w:t>less</w:t>
      </w:r>
      <w:r>
        <w:rPr>
          <w:spacing w:val="-1"/>
        </w:rPr>
        <w:t xml:space="preserve"> </w:t>
      </w:r>
      <w:r>
        <w:t>than</w:t>
      </w:r>
      <w:r>
        <w:rPr>
          <w:spacing w:val="-2"/>
        </w:rPr>
        <w:t xml:space="preserve"> </w:t>
      </w:r>
      <w:r>
        <w:t>five</w:t>
      </w:r>
      <w:r>
        <w:rPr>
          <w:spacing w:val="-3"/>
        </w:rPr>
        <w:t xml:space="preserve"> </w:t>
      </w:r>
      <w:r>
        <w:t>percent</w:t>
      </w:r>
      <w:r>
        <w:rPr>
          <w:spacing w:val="-4"/>
        </w:rPr>
        <w:t xml:space="preserve"> </w:t>
      </w:r>
      <w:r>
        <w:t>(5%)</w:t>
      </w:r>
      <w:r>
        <w:rPr>
          <w:spacing w:val="-2"/>
        </w:rPr>
        <w:t xml:space="preserve"> </w:t>
      </w:r>
      <w:r>
        <w:t>of</w:t>
      </w:r>
      <w:r>
        <w:rPr>
          <w:spacing w:val="-3"/>
        </w:rPr>
        <w:t xml:space="preserve"> </w:t>
      </w:r>
      <w:r>
        <w:t>its</w:t>
      </w:r>
      <w:r>
        <w:rPr>
          <w:spacing w:val="-2"/>
        </w:rPr>
        <w:t xml:space="preserve"> </w:t>
      </w:r>
      <w:r>
        <w:t>systems</w:t>
      </w:r>
      <w:r>
        <w:rPr>
          <w:spacing w:val="-1"/>
        </w:rPr>
        <w:t xml:space="preserve"> </w:t>
      </w:r>
      <w:r>
        <w:t>integration</w:t>
      </w:r>
      <w:r>
        <w:rPr>
          <w:spacing w:val="40"/>
        </w:rPr>
        <w:t xml:space="preserve"> </w:t>
      </w:r>
      <w:r>
        <w:t>revenues from the resale of telecommunications services.</w:t>
      </w:r>
    </w:p>
    <w:p w14:paraId="1F247629" w14:textId="77777777" w:rsidR="006A5BD1" w:rsidRDefault="00F90ED7">
      <w:pPr>
        <w:pStyle w:val="BodyText"/>
        <w:spacing w:line="229" w:lineRule="exact"/>
        <w:ind w:left="1166"/>
      </w:pPr>
      <w:r>
        <w:rPr>
          <w:rFonts w:ascii="Webdings" w:hAnsi="Webdings"/>
        </w:rPr>
        <w:t></w:t>
      </w:r>
      <w:r>
        <w:rPr>
          <w:rFonts w:ascii="Times New Roman" w:hAnsi="Times New Roman"/>
          <w:spacing w:val="48"/>
        </w:rPr>
        <w:t xml:space="preserve"> </w:t>
      </w:r>
      <w:r>
        <w:t>d.</w:t>
      </w:r>
      <w:r>
        <w:rPr>
          <w:spacing w:val="60"/>
        </w:rPr>
        <w:t xml:space="preserve"> </w:t>
      </w:r>
      <w:r>
        <w:t>Customer</w:t>
      </w:r>
      <w:r>
        <w:rPr>
          <w:spacing w:val="-4"/>
        </w:rPr>
        <w:t xml:space="preserve"> </w:t>
      </w:r>
      <w:r>
        <w:t>purchases</w:t>
      </w:r>
      <w:r>
        <w:rPr>
          <w:spacing w:val="-6"/>
        </w:rPr>
        <w:t xml:space="preserve"> </w:t>
      </w:r>
      <w:r>
        <w:t>Services</w:t>
      </w:r>
      <w:r>
        <w:rPr>
          <w:spacing w:val="-5"/>
        </w:rPr>
        <w:t xml:space="preserve"> </w:t>
      </w:r>
      <w:r>
        <w:t>for</w:t>
      </w:r>
      <w:r>
        <w:rPr>
          <w:spacing w:val="-5"/>
        </w:rPr>
        <w:t xml:space="preserve"> </w:t>
      </w:r>
      <w:r>
        <w:t>incorporation</w:t>
      </w:r>
      <w:r>
        <w:rPr>
          <w:spacing w:val="-6"/>
        </w:rPr>
        <w:t xml:space="preserve"> </w:t>
      </w:r>
      <w:r>
        <w:t>into</w:t>
      </w:r>
      <w:r>
        <w:rPr>
          <w:spacing w:val="-6"/>
        </w:rPr>
        <w:t xml:space="preserve"> </w:t>
      </w:r>
      <w:r>
        <w:t>Customer’s</w:t>
      </w:r>
      <w:r>
        <w:rPr>
          <w:spacing w:val="-5"/>
        </w:rPr>
        <w:t xml:space="preserve"> </w:t>
      </w:r>
      <w:r>
        <w:t>service</w:t>
      </w:r>
      <w:r>
        <w:rPr>
          <w:spacing w:val="-7"/>
        </w:rPr>
        <w:t xml:space="preserve"> </w:t>
      </w:r>
      <w:r>
        <w:t>product</w:t>
      </w:r>
      <w:r>
        <w:rPr>
          <w:spacing w:val="-7"/>
        </w:rPr>
        <w:t xml:space="preserve"> </w:t>
      </w:r>
      <w:r>
        <w:t>and</w:t>
      </w:r>
      <w:r>
        <w:rPr>
          <w:spacing w:val="-6"/>
        </w:rPr>
        <w:t xml:space="preserve"> </w:t>
      </w:r>
      <w:r>
        <w:t>not</w:t>
      </w:r>
      <w:r>
        <w:rPr>
          <w:spacing w:val="-7"/>
        </w:rPr>
        <w:t xml:space="preserve"> </w:t>
      </w:r>
      <w:r>
        <w:rPr>
          <w:spacing w:val="-5"/>
        </w:rPr>
        <w:t>for</w:t>
      </w:r>
    </w:p>
    <w:p w14:paraId="54D5C475" w14:textId="77777777" w:rsidR="006A5BD1" w:rsidRDefault="00F90ED7">
      <w:pPr>
        <w:pStyle w:val="BodyText"/>
        <w:spacing w:before="18" w:line="261" w:lineRule="auto"/>
        <w:ind w:left="1811" w:right="799"/>
      </w:pPr>
      <w:r>
        <w:t>resale</w:t>
      </w:r>
      <w:r>
        <w:rPr>
          <w:spacing w:val="-4"/>
        </w:rPr>
        <w:t xml:space="preserve"> </w:t>
      </w:r>
      <w:r>
        <w:t>as</w:t>
      </w:r>
      <w:r>
        <w:rPr>
          <w:spacing w:val="-3"/>
        </w:rPr>
        <w:t xml:space="preserve"> </w:t>
      </w:r>
      <w:r>
        <w:t>a</w:t>
      </w:r>
      <w:r>
        <w:rPr>
          <w:spacing w:val="-3"/>
        </w:rPr>
        <w:t xml:space="preserve"> </w:t>
      </w:r>
      <w:r>
        <w:t>telecommunications</w:t>
      </w:r>
      <w:r>
        <w:rPr>
          <w:spacing w:val="-1"/>
        </w:rPr>
        <w:t xml:space="preserve"> </w:t>
      </w:r>
      <w:r>
        <w:t>service</w:t>
      </w:r>
      <w:r>
        <w:rPr>
          <w:spacing w:val="-4"/>
        </w:rPr>
        <w:t xml:space="preserve"> </w:t>
      </w:r>
      <w:r>
        <w:t>or</w:t>
      </w:r>
      <w:r>
        <w:rPr>
          <w:spacing w:val="-2"/>
        </w:rPr>
        <w:t xml:space="preserve"> </w:t>
      </w:r>
      <w:r>
        <w:t>VoIP</w:t>
      </w:r>
      <w:r>
        <w:rPr>
          <w:spacing w:val="-4"/>
        </w:rPr>
        <w:t xml:space="preserve"> </w:t>
      </w:r>
      <w:r>
        <w:t>service.</w:t>
      </w:r>
      <w:r>
        <w:rPr>
          <w:spacing w:val="-3"/>
        </w:rPr>
        <w:t xml:space="preserve"> </w:t>
      </w:r>
      <w:r>
        <w:t>This</w:t>
      </w:r>
      <w:r>
        <w:rPr>
          <w:spacing w:val="-4"/>
        </w:rPr>
        <w:t xml:space="preserve"> </w:t>
      </w:r>
      <w:r>
        <w:t>may</w:t>
      </w:r>
      <w:r>
        <w:rPr>
          <w:spacing w:val="-3"/>
        </w:rPr>
        <w:t xml:space="preserve"> </w:t>
      </w:r>
      <w:r>
        <w:t>include,</w:t>
      </w:r>
      <w:r>
        <w:rPr>
          <w:spacing w:val="-3"/>
        </w:rPr>
        <w:t xml:space="preserve"> </w:t>
      </w:r>
      <w:r>
        <w:t>but</w:t>
      </w:r>
      <w:r>
        <w:rPr>
          <w:spacing w:val="-4"/>
        </w:rPr>
        <w:t xml:space="preserve"> </w:t>
      </w:r>
      <w:r>
        <w:t>not</w:t>
      </w:r>
      <w:r>
        <w:rPr>
          <w:spacing w:val="-2"/>
        </w:rPr>
        <w:t xml:space="preserve"> </w:t>
      </w:r>
      <w:r>
        <w:t>be</w:t>
      </w:r>
      <w:r>
        <w:rPr>
          <w:spacing w:val="-4"/>
        </w:rPr>
        <w:t xml:space="preserve"> </w:t>
      </w:r>
      <w:r>
        <w:t>limited</w:t>
      </w:r>
      <w:r>
        <w:rPr>
          <w:spacing w:val="-4"/>
        </w:rPr>
        <w:t xml:space="preserve"> </w:t>
      </w:r>
      <w:r>
        <w:t>to,</w:t>
      </w:r>
      <w:r>
        <w:rPr>
          <w:spacing w:val="-3"/>
        </w:rPr>
        <w:t xml:space="preserve"> </w:t>
      </w:r>
      <w:r>
        <w:t>an</w:t>
      </w:r>
      <w:r>
        <w:rPr>
          <w:spacing w:val="40"/>
        </w:rPr>
        <w:t xml:space="preserve"> </w:t>
      </w:r>
      <w:r>
        <w:t>information service</w:t>
      </w:r>
      <w:r>
        <w:rPr>
          <w:spacing w:val="-1"/>
        </w:rPr>
        <w:t xml:space="preserve"> </w:t>
      </w:r>
      <w:r>
        <w:t>provider (ISP), one-way VoIP</w:t>
      </w:r>
      <w:r>
        <w:rPr>
          <w:spacing w:val="-1"/>
        </w:rPr>
        <w:t xml:space="preserve"> </w:t>
      </w:r>
      <w:r>
        <w:t>services, or an enhanced</w:t>
      </w:r>
      <w:r>
        <w:rPr>
          <w:spacing w:val="-1"/>
        </w:rPr>
        <w:t xml:space="preserve"> </w:t>
      </w:r>
      <w:r>
        <w:t>service</w:t>
      </w:r>
      <w:r>
        <w:rPr>
          <w:spacing w:val="-1"/>
        </w:rPr>
        <w:t xml:space="preserve"> </w:t>
      </w:r>
      <w:r>
        <w:t>provider (ESP).</w:t>
      </w:r>
    </w:p>
    <w:p w14:paraId="27DE93DF" w14:textId="77777777" w:rsidR="006A5BD1" w:rsidRDefault="006A5BD1">
      <w:pPr>
        <w:pStyle w:val="BodyText"/>
        <w:spacing w:before="16"/>
      </w:pPr>
    </w:p>
    <w:p w14:paraId="20DBA3E9" w14:textId="77777777" w:rsidR="006A5BD1" w:rsidRDefault="00F90ED7">
      <w:pPr>
        <w:pStyle w:val="ListParagraph"/>
        <w:numPr>
          <w:ilvl w:val="0"/>
          <w:numId w:val="1"/>
        </w:numPr>
        <w:tabs>
          <w:tab w:val="left" w:pos="459"/>
        </w:tabs>
        <w:ind w:left="459" w:hanging="359"/>
        <w:rPr>
          <w:b/>
          <w:sz w:val="19"/>
        </w:rPr>
      </w:pPr>
      <w:r>
        <w:rPr>
          <w:b/>
          <w:sz w:val="19"/>
          <w:u w:val="single"/>
        </w:rPr>
        <w:t>FOR</w:t>
      </w:r>
      <w:r>
        <w:rPr>
          <w:b/>
          <w:spacing w:val="-8"/>
          <w:sz w:val="19"/>
          <w:u w:val="single"/>
        </w:rPr>
        <w:t xml:space="preserve"> </w:t>
      </w:r>
      <w:r>
        <w:rPr>
          <w:b/>
          <w:sz w:val="19"/>
          <w:u w:val="single"/>
        </w:rPr>
        <w:t>NON-U.S.</w:t>
      </w:r>
      <w:r>
        <w:rPr>
          <w:b/>
          <w:spacing w:val="-7"/>
          <w:sz w:val="19"/>
          <w:u w:val="single"/>
        </w:rPr>
        <w:t xml:space="preserve"> </w:t>
      </w:r>
      <w:r>
        <w:rPr>
          <w:b/>
          <w:spacing w:val="-2"/>
          <w:sz w:val="19"/>
          <w:u w:val="single"/>
        </w:rPr>
        <w:t>CARRIERS</w:t>
      </w:r>
    </w:p>
    <w:p w14:paraId="252BE994" w14:textId="77777777" w:rsidR="006A5BD1" w:rsidRDefault="00F90ED7">
      <w:pPr>
        <w:pStyle w:val="BodyText"/>
        <w:tabs>
          <w:tab w:val="left" w:pos="5174"/>
        </w:tabs>
        <w:spacing w:before="8" w:line="502" w:lineRule="exact"/>
        <w:ind w:left="820" w:right="4395"/>
      </w:pPr>
      <w:r>
        <w:t>CUSTOMER</w:t>
      </w:r>
      <w:r>
        <w:rPr>
          <w:spacing w:val="-6"/>
        </w:rPr>
        <w:t xml:space="preserve"> </w:t>
      </w:r>
      <w:r>
        <w:t>confirms</w:t>
      </w:r>
      <w:r>
        <w:rPr>
          <w:spacing w:val="-4"/>
        </w:rPr>
        <w:t xml:space="preserve"> </w:t>
      </w:r>
      <w:r>
        <w:t>that</w:t>
      </w:r>
      <w:r>
        <w:rPr>
          <w:spacing w:val="-6"/>
        </w:rPr>
        <w:t xml:space="preserve"> </w:t>
      </w:r>
      <w:r>
        <w:t>it</w:t>
      </w:r>
      <w:r>
        <w:rPr>
          <w:spacing w:val="-3"/>
        </w:rPr>
        <w:t xml:space="preserve"> </w:t>
      </w:r>
      <w:r>
        <w:t>is</w:t>
      </w:r>
      <w:r>
        <w:rPr>
          <w:spacing w:val="-2"/>
        </w:rPr>
        <w:t xml:space="preserve"> </w:t>
      </w:r>
      <w:r>
        <w:t>a</w:t>
      </w:r>
      <w:r>
        <w:rPr>
          <w:spacing w:val="-4"/>
        </w:rPr>
        <w:t xml:space="preserve"> </w:t>
      </w:r>
      <w:r>
        <w:t>carrier</w:t>
      </w:r>
      <w:r>
        <w:rPr>
          <w:spacing w:val="-3"/>
        </w:rPr>
        <w:t xml:space="preserve"> </w:t>
      </w:r>
      <w:r>
        <w:t>licensed</w:t>
      </w:r>
      <w:r>
        <w:rPr>
          <w:spacing w:val="-5"/>
        </w:rPr>
        <w:t xml:space="preserve"> </w:t>
      </w:r>
      <w:r>
        <w:t>in</w:t>
      </w:r>
      <w:r>
        <w:rPr>
          <w:spacing w:val="-4"/>
        </w:rPr>
        <w:t xml:space="preserve"> </w:t>
      </w:r>
      <w:r>
        <w:t>the</w:t>
      </w:r>
      <w:r>
        <w:rPr>
          <w:spacing w:val="-5"/>
        </w:rPr>
        <w:t xml:space="preserve"> </w:t>
      </w:r>
      <w:r>
        <w:t>country</w:t>
      </w:r>
      <w:r>
        <w:rPr>
          <w:spacing w:val="-4"/>
        </w:rPr>
        <w:t xml:space="preserve"> </w:t>
      </w:r>
      <w:r>
        <w:t>of:</w:t>
      </w:r>
      <w:r>
        <w:rPr>
          <w:spacing w:val="40"/>
        </w:rPr>
        <w:t xml:space="preserve"> </w:t>
      </w:r>
      <w:r>
        <w:t>Foreign Tax Identification Number:</w:t>
      </w:r>
      <w:r>
        <w:rPr>
          <w:u w:val="single"/>
        </w:rPr>
        <w:tab/>
      </w:r>
    </w:p>
    <w:p w14:paraId="20AC94A1" w14:textId="77777777" w:rsidR="006A5BD1" w:rsidRDefault="00F90ED7">
      <w:pPr>
        <w:pStyle w:val="BodyText"/>
        <w:tabs>
          <w:tab w:val="left" w:pos="8055"/>
        </w:tabs>
        <w:spacing w:line="200" w:lineRule="exact"/>
        <w:ind w:left="820"/>
      </w:pPr>
      <w:r>
        <w:rPr>
          <w:spacing w:val="-2"/>
        </w:rPr>
        <w:t>Foreign</w:t>
      </w:r>
      <w:r>
        <w:rPr>
          <w:spacing w:val="6"/>
        </w:rPr>
        <w:t xml:space="preserve"> </w:t>
      </w:r>
      <w:r>
        <w:rPr>
          <w:spacing w:val="-2"/>
        </w:rPr>
        <w:t>Telecommunications</w:t>
      </w:r>
      <w:r>
        <w:rPr>
          <w:spacing w:val="7"/>
        </w:rPr>
        <w:t xml:space="preserve"> </w:t>
      </w:r>
      <w:r>
        <w:rPr>
          <w:spacing w:val="-2"/>
        </w:rPr>
        <w:t>Regulatory</w:t>
      </w:r>
      <w:r>
        <w:rPr>
          <w:spacing w:val="6"/>
        </w:rPr>
        <w:t xml:space="preserve"> </w:t>
      </w:r>
      <w:r>
        <w:rPr>
          <w:spacing w:val="-2"/>
        </w:rPr>
        <w:t>Agency</w:t>
      </w:r>
      <w:r>
        <w:rPr>
          <w:spacing w:val="7"/>
        </w:rPr>
        <w:t xml:space="preserve"> </w:t>
      </w:r>
      <w:r>
        <w:rPr>
          <w:spacing w:val="-2"/>
        </w:rPr>
        <w:t>or</w:t>
      </w:r>
      <w:r>
        <w:rPr>
          <w:spacing w:val="7"/>
        </w:rPr>
        <w:t xml:space="preserve"> </w:t>
      </w:r>
      <w:r>
        <w:rPr>
          <w:spacing w:val="-2"/>
        </w:rPr>
        <w:t>Authority</w:t>
      </w:r>
      <w:r>
        <w:rPr>
          <w:spacing w:val="6"/>
        </w:rPr>
        <w:t xml:space="preserve"> </w:t>
      </w:r>
      <w:r>
        <w:rPr>
          <w:spacing w:val="-2"/>
        </w:rPr>
        <w:t>Number:</w:t>
      </w:r>
      <w:r>
        <w:rPr>
          <w:u w:val="single"/>
        </w:rPr>
        <w:tab/>
      </w:r>
    </w:p>
    <w:p w14:paraId="17CEB15E" w14:textId="77777777" w:rsidR="006A5BD1" w:rsidRDefault="006A5BD1">
      <w:pPr>
        <w:pStyle w:val="BodyText"/>
        <w:spacing w:before="19"/>
      </w:pPr>
    </w:p>
    <w:p w14:paraId="6F77248F" w14:textId="77777777" w:rsidR="006A5BD1" w:rsidRDefault="00F90ED7">
      <w:pPr>
        <w:pStyle w:val="Heading3"/>
        <w:spacing w:line="264" w:lineRule="auto"/>
        <w:ind w:left="460" w:right="181"/>
      </w:pPr>
      <w:r>
        <w:t>The Customer hereby certifies exemption from FUSF contributions for ALL purchased services because at least one of</w:t>
      </w:r>
      <w:r>
        <w:rPr>
          <w:spacing w:val="40"/>
        </w:rPr>
        <w:t xml:space="preserve"> </w:t>
      </w:r>
      <w:r>
        <w:t>the following applies:</w:t>
      </w:r>
    </w:p>
    <w:p w14:paraId="48C271BE" w14:textId="77777777" w:rsidR="006A5BD1" w:rsidRDefault="00F90ED7">
      <w:pPr>
        <w:pStyle w:val="ListParagraph"/>
        <w:numPr>
          <w:ilvl w:val="1"/>
          <w:numId w:val="1"/>
        </w:numPr>
        <w:tabs>
          <w:tab w:val="left" w:pos="1900"/>
        </w:tabs>
        <w:spacing w:before="152"/>
        <w:ind w:left="1900" w:right="116" w:hanging="360"/>
        <w:jc w:val="both"/>
        <w:rPr>
          <w:sz w:val="19"/>
        </w:rPr>
      </w:pPr>
      <w:r>
        <w:rPr>
          <w:noProof/>
        </w:rPr>
        <mc:AlternateContent>
          <mc:Choice Requires="wps">
            <w:drawing>
              <wp:anchor distT="0" distB="0" distL="0" distR="0" simplePos="0" relativeHeight="251660288" behindDoc="0" locked="0" layoutInCell="1" allowOverlap="1" wp14:anchorId="125F3F45" wp14:editId="6B0AF8A1">
                <wp:simplePos x="0" y="0"/>
                <wp:positionH relativeFrom="page">
                  <wp:posOffset>1143000</wp:posOffset>
                </wp:positionH>
                <wp:positionV relativeFrom="paragraph">
                  <wp:posOffset>138425</wp:posOffset>
                </wp:positionV>
                <wp:extent cx="114300" cy="11430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114300"/>
                        </a:xfrm>
                        <a:custGeom>
                          <a:avLst/>
                          <a:gdLst/>
                          <a:ahLst/>
                          <a:cxnLst/>
                          <a:rect l="l" t="t" r="r" b="b"/>
                          <a:pathLst>
                            <a:path w="114300" h="114300">
                              <a:moveTo>
                                <a:pt x="0" y="114299"/>
                              </a:moveTo>
                              <a:lnTo>
                                <a:pt x="114300" y="114299"/>
                              </a:lnTo>
                              <a:lnTo>
                                <a:pt x="114300" y="0"/>
                              </a:lnTo>
                              <a:lnTo>
                                <a:pt x="0" y="0"/>
                              </a:lnTo>
                              <a:lnTo>
                                <a:pt x="0" y="114299"/>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304A962" id="Graphic 12" o:spid="_x0000_s1026" style="position:absolute;margin-left:90pt;margin-top:10.9pt;width:9pt;height:9pt;z-index:251660288;visibility:visible;mso-wrap-style:square;mso-wrap-distance-left:0;mso-wrap-distance-top:0;mso-wrap-distance-right:0;mso-wrap-distance-bottom:0;mso-position-horizontal:absolute;mso-position-horizontal-relative:page;mso-position-vertical:absolute;mso-position-vertical-relative:text;v-text-anchor:top" coordsize="114300,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" path="m,114299r114300,l114300,,,,,114299xe" filled="f">
                <v:path arrowok="t"/>
                <w10:wrap anchorx="page"/>
              </v:shape>
            </w:pict>
          </mc:Fallback>
        </mc:AlternateContent>
      </w:r>
      <w:r>
        <w:rPr>
          <w:sz w:val="19"/>
        </w:rPr>
        <w:t>Customer is a foreign carrier that is purchasing per-minute-of-use services only to provide non-U.S.</w:t>
      </w:r>
      <w:r>
        <w:rPr>
          <w:spacing w:val="40"/>
          <w:sz w:val="19"/>
        </w:rPr>
        <w:t xml:space="preserve"> </w:t>
      </w:r>
      <w:r>
        <w:rPr>
          <w:sz w:val="19"/>
        </w:rPr>
        <w:t>telecommunications services that originate outside of the U.S. but terminate in the U.S. for which all</w:t>
      </w:r>
      <w:r>
        <w:rPr>
          <w:spacing w:val="40"/>
          <w:sz w:val="19"/>
        </w:rPr>
        <w:t xml:space="preserve"> </w:t>
      </w:r>
      <w:r>
        <w:rPr>
          <w:sz w:val="19"/>
        </w:rPr>
        <w:t>revenues are from non-U.S. end users.</w:t>
      </w:r>
    </w:p>
    <w:p w14:paraId="66926029" w14:textId="77777777" w:rsidR="006A5BD1" w:rsidRDefault="006A5BD1">
      <w:pPr>
        <w:jc w:val="both"/>
        <w:rPr>
          <w:sz w:val="19"/>
        </w:rPr>
        <w:sectPr w:rsidR="006A5BD1" w:rsidSect="00CF174F">
          <w:pgSz w:w="12240" w:h="15840"/>
          <w:pgMar w:top="1240" w:right="1320" w:bottom="280" w:left="620" w:header="763" w:footer="0" w:gutter="0"/>
          <w:cols w:space="720"/>
        </w:sectPr>
      </w:pPr>
    </w:p>
    <w:p w14:paraId="187FF271" w14:textId="77777777" w:rsidR="006A5BD1" w:rsidRDefault="006A5BD1">
      <w:pPr>
        <w:pStyle w:val="BodyText"/>
        <w:rPr>
          <w:sz w:val="20"/>
        </w:rPr>
      </w:pPr>
    </w:p>
    <w:p w14:paraId="7F84A1F4" w14:textId="77777777" w:rsidR="006A5BD1" w:rsidRDefault="006A5BD1">
      <w:pPr>
        <w:pStyle w:val="BodyText"/>
        <w:spacing w:before="215"/>
        <w:rPr>
          <w:sz w:val="20"/>
        </w:rPr>
      </w:pPr>
    </w:p>
    <w:p w14:paraId="1E4603BB" w14:textId="1EDA0DFE" w:rsidR="006A5BD1" w:rsidRDefault="00F90ED7">
      <w:pPr>
        <w:pStyle w:val="Heading1"/>
        <w:spacing w:before="1" w:line="237" w:lineRule="auto"/>
        <w:ind w:left="4099" w:right="1798" w:hanging="1077"/>
      </w:pPr>
      <w:r>
        <w:t>FEDERAL</w:t>
      </w:r>
      <w:r>
        <w:rPr>
          <w:spacing w:val="-12"/>
        </w:rPr>
        <w:t xml:space="preserve"> </w:t>
      </w:r>
      <w:r>
        <w:t>UNIVERSAL</w:t>
      </w:r>
      <w:r>
        <w:rPr>
          <w:spacing w:val="-11"/>
        </w:rPr>
        <w:t xml:space="preserve"> </w:t>
      </w:r>
      <w:r>
        <w:t>SERVICE</w:t>
      </w:r>
      <w:r>
        <w:rPr>
          <w:spacing w:val="-11"/>
        </w:rPr>
        <w:t xml:space="preserve"> </w:t>
      </w:r>
      <w:r>
        <w:t>FUND</w:t>
      </w:r>
      <w:r>
        <w:rPr>
          <w:spacing w:val="-12"/>
        </w:rPr>
        <w:t xml:space="preserve"> </w:t>
      </w:r>
      <w:r>
        <w:t>ANNUAL</w:t>
      </w:r>
      <w:r>
        <w:rPr>
          <w:spacing w:val="-11"/>
        </w:rPr>
        <w:t xml:space="preserve"> </w:t>
      </w:r>
      <w:r>
        <w:t xml:space="preserve">CERTIFICATION </w:t>
      </w:r>
      <w:r w:rsidR="008565C2">
        <w:tab/>
      </w:r>
      <w:r w:rsidR="004C7675">
        <w:rPr>
          <w:u w:val="single"/>
        </w:rPr>
        <w:t>2026</w:t>
      </w:r>
      <w:r>
        <w:rPr>
          <w:u w:val="single"/>
        </w:rPr>
        <w:t xml:space="preserve"> CERTIFICATION FORM</w:t>
      </w:r>
    </w:p>
    <w:p w14:paraId="7F09DA99" w14:textId="77777777" w:rsidR="006A5BD1" w:rsidRDefault="006A5BD1">
      <w:pPr>
        <w:pStyle w:val="BodyText"/>
        <w:spacing w:before="30"/>
        <w:rPr>
          <w:rFonts w:ascii="Calibri"/>
          <w:b/>
          <w:sz w:val="20"/>
        </w:rPr>
      </w:pPr>
    </w:p>
    <w:p w14:paraId="38140C3B" w14:textId="77777777" w:rsidR="006A5BD1" w:rsidRDefault="00F90ED7">
      <w:pPr>
        <w:pStyle w:val="BodyText"/>
        <w:ind w:left="1900" w:right="120"/>
        <w:jc w:val="both"/>
      </w:pPr>
      <w:r>
        <w:t>Customer is a foreign carrier that is purchasing per-minute-of-use services only to provide international</w:t>
      </w:r>
      <w:r>
        <w:rPr>
          <w:spacing w:val="40"/>
        </w:rPr>
        <w:t xml:space="preserve"> </w:t>
      </w:r>
      <w:r>
        <w:t>telecommunications</w:t>
      </w:r>
      <w:r>
        <w:rPr>
          <w:spacing w:val="-1"/>
        </w:rPr>
        <w:t xml:space="preserve"> </w:t>
      </w:r>
      <w:r>
        <w:t>services</w:t>
      </w:r>
      <w:r>
        <w:rPr>
          <w:spacing w:val="-1"/>
        </w:rPr>
        <w:t xml:space="preserve"> </w:t>
      </w:r>
      <w:r>
        <w:t>that</w:t>
      </w:r>
      <w:r>
        <w:rPr>
          <w:spacing w:val="-1"/>
        </w:rPr>
        <w:t xml:space="preserve"> </w:t>
      </w:r>
      <w:r>
        <w:t>either originate</w:t>
      </w:r>
      <w:r>
        <w:rPr>
          <w:spacing w:val="-1"/>
        </w:rPr>
        <w:t xml:space="preserve"> </w:t>
      </w:r>
      <w:r>
        <w:t>or</w:t>
      </w:r>
      <w:r>
        <w:rPr>
          <w:spacing w:val="2"/>
        </w:rPr>
        <w:t xml:space="preserve"> </w:t>
      </w:r>
      <w:r>
        <w:t>terminate</w:t>
      </w:r>
      <w:r>
        <w:rPr>
          <w:spacing w:val="-1"/>
        </w:rPr>
        <w:t xml:space="preserve"> </w:t>
      </w:r>
      <w:r>
        <w:t>in</w:t>
      </w:r>
      <w:r>
        <w:rPr>
          <w:spacing w:val="2"/>
        </w:rPr>
        <w:t xml:space="preserve"> </w:t>
      </w:r>
      <w:r>
        <w:t>the U.S.</w:t>
      </w:r>
      <w:r>
        <w:rPr>
          <w:spacing w:val="-1"/>
        </w:rPr>
        <w:t xml:space="preserve"> </w:t>
      </w:r>
      <w:r>
        <w:t>for which</w:t>
      </w:r>
      <w:r>
        <w:rPr>
          <w:spacing w:val="-2"/>
        </w:rPr>
        <w:t xml:space="preserve"> </w:t>
      </w:r>
      <w:r>
        <w:t>all</w:t>
      </w:r>
      <w:r>
        <w:rPr>
          <w:spacing w:val="-1"/>
        </w:rPr>
        <w:t xml:space="preserve"> </w:t>
      </w:r>
      <w:r>
        <w:t>revenues are</w:t>
      </w:r>
      <w:r>
        <w:rPr>
          <w:spacing w:val="-2"/>
        </w:rPr>
        <w:t xml:space="preserve"> </w:t>
      </w:r>
      <w:r>
        <w:rPr>
          <w:spacing w:val="-4"/>
        </w:rPr>
        <w:t>from</w:t>
      </w:r>
    </w:p>
    <w:p w14:paraId="7425F598" w14:textId="77777777" w:rsidR="006A5BD1" w:rsidRDefault="00F90ED7">
      <w:pPr>
        <w:pStyle w:val="BodyText"/>
        <w:ind w:left="1900" w:right="118"/>
        <w:jc w:val="both"/>
      </w:pPr>
      <w:r>
        <w:rPr>
          <w:spacing w:val="-2"/>
        </w:rPr>
        <w:t>U.S. resellers that Customer has a reasonable expectation contribute directly to the federal universal service</w:t>
      </w:r>
      <w:r>
        <w:rPr>
          <w:spacing w:val="40"/>
        </w:rPr>
        <w:t xml:space="preserve"> </w:t>
      </w:r>
      <w:r>
        <w:t>support mechanisms on the assessable portion of revenues from offerings that incorporate the purchased</w:t>
      </w:r>
      <w:r>
        <w:rPr>
          <w:spacing w:val="40"/>
        </w:rPr>
        <w:t xml:space="preserve"> </w:t>
      </w:r>
      <w:r>
        <w:rPr>
          <w:spacing w:val="-2"/>
        </w:rPr>
        <w:t>services.</w:t>
      </w:r>
    </w:p>
    <w:p w14:paraId="6F4BB0F7" w14:textId="77777777" w:rsidR="006A5BD1" w:rsidRDefault="006A5BD1">
      <w:pPr>
        <w:pStyle w:val="BodyText"/>
      </w:pPr>
    </w:p>
    <w:p w14:paraId="45D0F189" w14:textId="77777777" w:rsidR="006A5BD1" w:rsidRDefault="00F90ED7">
      <w:pPr>
        <w:pStyle w:val="ListParagraph"/>
        <w:numPr>
          <w:ilvl w:val="1"/>
          <w:numId w:val="1"/>
        </w:numPr>
        <w:tabs>
          <w:tab w:val="left" w:pos="1900"/>
        </w:tabs>
        <w:ind w:left="1900" w:right="118" w:hanging="360"/>
        <w:jc w:val="both"/>
        <w:rPr>
          <w:sz w:val="19"/>
        </w:rPr>
      </w:pPr>
      <w:r>
        <w:rPr>
          <w:noProof/>
        </w:rPr>
        <mc:AlternateContent>
          <mc:Choice Requires="wps">
            <w:drawing>
              <wp:anchor distT="0" distB="0" distL="0" distR="0" simplePos="0" relativeHeight="251661312" behindDoc="0" locked="0" layoutInCell="1" allowOverlap="1" wp14:anchorId="1EF12C08" wp14:editId="2532E5FB">
                <wp:simplePos x="0" y="0"/>
                <wp:positionH relativeFrom="page">
                  <wp:posOffset>1143000</wp:posOffset>
                </wp:positionH>
                <wp:positionV relativeFrom="paragraph">
                  <wp:posOffset>16961</wp:posOffset>
                </wp:positionV>
                <wp:extent cx="114300" cy="11430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114300"/>
                        </a:xfrm>
                        <a:custGeom>
                          <a:avLst/>
                          <a:gdLst/>
                          <a:ahLst/>
                          <a:cxnLst/>
                          <a:rect l="l" t="t" r="r" b="b"/>
                          <a:pathLst>
                            <a:path w="114300" h="114300">
                              <a:moveTo>
                                <a:pt x="0" y="114300"/>
                              </a:moveTo>
                              <a:lnTo>
                                <a:pt x="114300" y="114300"/>
                              </a:lnTo>
                              <a:lnTo>
                                <a:pt x="114300" y="0"/>
                              </a:lnTo>
                              <a:lnTo>
                                <a:pt x="0" y="0"/>
                              </a:lnTo>
                              <a:lnTo>
                                <a:pt x="0" y="114300"/>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23841C7" id="Graphic 13" o:spid="_x0000_s1026" style="position:absolute;margin-left:90pt;margin-top:1.35pt;width:9pt;height:9pt;z-index:251661312;visibility:visible;mso-wrap-style:square;mso-wrap-distance-left:0;mso-wrap-distance-top:0;mso-wrap-distance-right:0;mso-wrap-distance-bottom:0;mso-position-horizontal:absolute;mso-position-horizontal-relative:page;mso-position-vertical:absolute;mso-position-vertical-relative:text;v-text-anchor:top" coordsize="114300,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" path="m,114300r114300,l114300,,,,,114300xe" filled="f">
                <v:path arrowok="t"/>
                <w10:wrap anchorx="page"/>
              </v:shape>
            </w:pict>
          </mc:Fallback>
        </mc:AlternateContent>
      </w:r>
      <w:r>
        <w:rPr>
          <w:sz w:val="19"/>
        </w:rPr>
        <w:t>Customer is a foreign carrier that is purchasing per-minute-of-use services only to provide services that</w:t>
      </w:r>
      <w:r>
        <w:rPr>
          <w:spacing w:val="40"/>
          <w:sz w:val="19"/>
        </w:rPr>
        <w:t xml:space="preserve"> </w:t>
      </w:r>
      <w:r>
        <w:rPr>
          <w:sz w:val="19"/>
        </w:rPr>
        <w:t>traverse the</w:t>
      </w:r>
      <w:r>
        <w:rPr>
          <w:spacing w:val="-1"/>
          <w:sz w:val="19"/>
        </w:rPr>
        <w:t xml:space="preserve"> </w:t>
      </w:r>
      <w:r>
        <w:rPr>
          <w:sz w:val="19"/>
        </w:rPr>
        <w:t>U.S. (i.e., non-domestic services that both originate</w:t>
      </w:r>
      <w:r>
        <w:rPr>
          <w:spacing w:val="-1"/>
          <w:sz w:val="19"/>
        </w:rPr>
        <w:t xml:space="preserve"> </w:t>
      </w:r>
      <w:r>
        <w:rPr>
          <w:sz w:val="19"/>
        </w:rPr>
        <w:t>and</w:t>
      </w:r>
      <w:r>
        <w:rPr>
          <w:spacing w:val="-1"/>
          <w:sz w:val="19"/>
        </w:rPr>
        <w:t xml:space="preserve"> </w:t>
      </w:r>
      <w:r>
        <w:rPr>
          <w:sz w:val="19"/>
        </w:rPr>
        <w:t>terminate</w:t>
      </w:r>
      <w:r>
        <w:rPr>
          <w:spacing w:val="-1"/>
          <w:sz w:val="19"/>
        </w:rPr>
        <w:t xml:space="preserve"> </w:t>
      </w:r>
      <w:r>
        <w:rPr>
          <w:sz w:val="19"/>
        </w:rPr>
        <w:t>outside</w:t>
      </w:r>
      <w:r>
        <w:rPr>
          <w:spacing w:val="-1"/>
          <w:sz w:val="19"/>
        </w:rPr>
        <w:t xml:space="preserve"> </w:t>
      </w:r>
      <w:r>
        <w:rPr>
          <w:sz w:val="19"/>
        </w:rPr>
        <w:t>of the U.S. but</w:t>
      </w:r>
      <w:r>
        <w:rPr>
          <w:spacing w:val="-1"/>
          <w:sz w:val="19"/>
        </w:rPr>
        <w:t xml:space="preserve"> </w:t>
      </w:r>
      <w:r>
        <w:rPr>
          <w:sz w:val="19"/>
        </w:rPr>
        <w:t>are</w:t>
      </w:r>
      <w:r>
        <w:rPr>
          <w:spacing w:val="40"/>
          <w:sz w:val="19"/>
        </w:rPr>
        <w:t xml:space="preserve"> </w:t>
      </w:r>
      <w:r>
        <w:rPr>
          <w:sz w:val="19"/>
        </w:rPr>
        <w:t>routed through the U.S.).</w:t>
      </w:r>
    </w:p>
    <w:p w14:paraId="7BCEEDB5" w14:textId="77777777" w:rsidR="006A5BD1" w:rsidRDefault="00F90ED7">
      <w:pPr>
        <w:pStyle w:val="ListParagraph"/>
        <w:numPr>
          <w:ilvl w:val="1"/>
          <w:numId w:val="1"/>
        </w:numPr>
        <w:tabs>
          <w:tab w:val="left" w:pos="1900"/>
        </w:tabs>
        <w:spacing w:before="231"/>
        <w:ind w:left="1900" w:hanging="360"/>
        <w:rPr>
          <w:sz w:val="19"/>
        </w:rPr>
      </w:pPr>
      <w:r>
        <w:rPr>
          <w:noProof/>
        </w:rPr>
        <mc:AlternateContent>
          <mc:Choice Requires="wps">
            <w:drawing>
              <wp:anchor distT="0" distB="0" distL="0" distR="0" simplePos="0" relativeHeight="251662336" behindDoc="0" locked="0" layoutInCell="1" allowOverlap="1" wp14:anchorId="2CAD9511" wp14:editId="1A3C8093">
                <wp:simplePos x="0" y="0"/>
                <wp:positionH relativeFrom="page">
                  <wp:posOffset>1152525</wp:posOffset>
                </wp:positionH>
                <wp:positionV relativeFrom="paragraph">
                  <wp:posOffset>136975</wp:posOffset>
                </wp:positionV>
                <wp:extent cx="114300" cy="11430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114300"/>
                        </a:xfrm>
                        <a:custGeom>
                          <a:avLst/>
                          <a:gdLst/>
                          <a:ahLst/>
                          <a:cxnLst/>
                          <a:rect l="l" t="t" r="r" b="b"/>
                          <a:pathLst>
                            <a:path w="114300" h="114300">
                              <a:moveTo>
                                <a:pt x="0" y="114300"/>
                              </a:moveTo>
                              <a:lnTo>
                                <a:pt x="114300" y="114300"/>
                              </a:lnTo>
                              <a:lnTo>
                                <a:pt x="114300" y="0"/>
                              </a:lnTo>
                              <a:lnTo>
                                <a:pt x="0" y="0"/>
                              </a:lnTo>
                              <a:lnTo>
                                <a:pt x="0" y="114300"/>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FAFA62" id="Graphic 14" o:spid="_x0000_s1026" style="position:absolute;margin-left:90.75pt;margin-top:10.8pt;width:9pt;height:9pt;z-index:251662336;visibility:visible;mso-wrap-style:square;mso-wrap-distance-left:0;mso-wrap-distance-top:0;mso-wrap-distance-right:0;mso-wrap-distance-bottom:0;mso-position-horizontal:absolute;mso-position-horizontal-relative:page;mso-position-vertical:absolute;mso-position-vertical-relative:text;v-text-anchor:top" coordsize="114300,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" path="m,114300r114300,l114300,,,,,114300xe" filled="f">
                <v:path arrowok="t"/>
                <w10:wrap anchorx="page"/>
              </v:shape>
            </w:pict>
          </mc:Fallback>
        </mc:AlternateContent>
      </w:r>
      <w:r>
        <w:rPr>
          <w:sz w:val="19"/>
        </w:rPr>
        <w:t>Customer</w:t>
      </w:r>
      <w:r>
        <w:rPr>
          <w:spacing w:val="-6"/>
          <w:sz w:val="19"/>
        </w:rPr>
        <w:t xml:space="preserve"> </w:t>
      </w:r>
      <w:r>
        <w:rPr>
          <w:sz w:val="19"/>
        </w:rPr>
        <w:t>is</w:t>
      </w:r>
      <w:r>
        <w:rPr>
          <w:spacing w:val="-7"/>
          <w:sz w:val="19"/>
        </w:rPr>
        <w:t xml:space="preserve"> </w:t>
      </w:r>
      <w:r>
        <w:rPr>
          <w:sz w:val="19"/>
        </w:rPr>
        <w:t>claiming</w:t>
      </w:r>
      <w:r>
        <w:rPr>
          <w:spacing w:val="-6"/>
          <w:sz w:val="19"/>
        </w:rPr>
        <w:t xml:space="preserve"> </w:t>
      </w:r>
      <w:r>
        <w:rPr>
          <w:sz w:val="19"/>
        </w:rPr>
        <w:t>a</w:t>
      </w:r>
      <w:r>
        <w:rPr>
          <w:spacing w:val="-6"/>
          <w:sz w:val="19"/>
        </w:rPr>
        <w:t xml:space="preserve"> </w:t>
      </w:r>
      <w:r>
        <w:rPr>
          <w:sz w:val="19"/>
        </w:rPr>
        <w:t>LIRE</w:t>
      </w:r>
      <w:r>
        <w:rPr>
          <w:spacing w:val="-6"/>
          <w:sz w:val="19"/>
        </w:rPr>
        <w:t xml:space="preserve"> </w:t>
      </w:r>
      <w:r>
        <w:rPr>
          <w:spacing w:val="-2"/>
          <w:sz w:val="19"/>
        </w:rPr>
        <w:t>exemption:</w:t>
      </w:r>
    </w:p>
    <w:p w14:paraId="4C8229E5" w14:textId="77777777" w:rsidR="006A5BD1" w:rsidRDefault="006A5BD1">
      <w:pPr>
        <w:pStyle w:val="BodyText"/>
        <w:spacing w:before="2"/>
      </w:pPr>
    </w:p>
    <w:p w14:paraId="388E1AD2" w14:textId="77777777" w:rsidR="006A5BD1" w:rsidRDefault="00F90ED7">
      <w:pPr>
        <w:pStyle w:val="BodyText"/>
        <w:ind w:left="1900"/>
        <w:jc w:val="both"/>
      </w:pPr>
      <w:r>
        <w:t>If</w:t>
      </w:r>
      <w:r>
        <w:rPr>
          <w:spacing w:val="-6"/>
        </w:rPr>
        <w:t xml:space="preserve"> </w:t>
      </w:r>
      <w:r>
        <w:t>USAC</w:t>
      </w:r>
      <w:r>
        <w:rPr>
          <w:spacing w:val="-5"/>
        </w:rPr>
        <w:t xml:space="preserve"> </w:t>
      </w:r>
      <w:r>
        <w:t>has</w:t>
      </w:r>
      <w:r>
        <w:rPr>
          <w:spacing w:val="-5"/>
        </w:rPr>
        <w:t xml:space="preserve"> </w:t>
      </w:r>
      <w:r>
        <w:t>determined</w:t>
      </w:r>
      <w:r>
        <w:rPr>
          <w:spacing w:val="-6"/>
        </w:rPr>
        <w:t xml:space="preserve"> </w:t>
      </w:r>
      <w:r>
        <w:t>that</w:t>
      </w:r>
      <w:r>
        <w:rPr>
          <w:spacing w:val="-7"/>
        </w:rPr>
        <w:t xml:space="preserve"> </w:t>
      </w:r>
      <w:r>
        <w:t>a</w:t>
      </w:r>
      <w:r>
        <w:rPr>
          <w:spacing w:val="-2"/>
        </w:rPr>
        <w:t xml:space="preserve"> </w:t>
      </w:r>
      <w:r>
        <w:t>filer</w:t>
      </w:r>
      <w:r>
        <w:rPr>
          <w:spacing w:val="-4"/>
        </w:rPr>
        <w:t xml:space="preserve"> </w:t>
      </w:r>
      <w:r>
        <w:t>is</w:t>
      </w:r>
      <w:r>
        <w:rPr>
          <w:spacing w:val="-6"/>
        </w:rPr>
        <w:t xml:space="preserve"> </w:t>
      </w:r>
      <w:r>
        <w:t>LIRE</w:t>
      </w:r>
      <w:r>
        <w:rPr>
          <w:spacing w:val="-4"/>
        </w:rPr>
        <w:t xml:space="preserve"> </w:t>
      </w:r>
      <w:r>
        <w:t>eligible,</w:t>
      </w:r>
      <w:r>
        <w:rPr>
          <w:spacing w:val="-5"/>
        </w:rPr>
        <w:t xml:space="preserve"> </w:t>
      </w:r>
      <w:r>
        <w:t>the</w:t>
      </w:r>
      <w:r>
        <w:rPr>
          <w:spacing w:val="-6"/>
        </w:rPr>
        <w:t xml:space="preserve"> </w:t>
      </w:r>
      <w:r>
        <w:t>following</w:t>
      </w:r>
      <w:r>
        <w:rPr>
          <w:spacing w:val="-5"/>
        </w:rPr>
        <w:t xml:space="preserve"> </w:t>
      </w:r>
      <w:r>
        <w:t>paragraph</w:t>
      </w:r>
      <w:r>
        <w:rPr>
          <w:spacing w:val="-6"/>
        </w:rPr>
        <w:t xml:space="preserve"> </w:t>
      </w:r>
      <w:r>
        <w:t>will</w:t>
      </w:r>
      <w:r>
        <w:rPr>
          <w:spacing w:val="-6"/>
        </w:rPr>
        <w:t xml:space="preserve"> </w:t>
      </w:r>
      <w:r>
        <w:t>show</w:t>
      </w:r>
      <w:r>
        <w:rPr>
          <w:spacing w:val="-6"/>
        </w:rPr>
        <w:t xml:space="preserve"> </w:t>
      </w:r>
      <w:r>
        <w:t>on</w:t>
      </w:r>
      <w:r>
        <w:rPr>
          <w:spacing w:val="-5"/>
        </w:rPr>
        <w:t xml:space="preserve"> </w:t>
      </w:r>
      <w:r>
        <w:t>its</w:t>
      </w:r>
      <w:r>
        <w:rPr>
          <w:spacing w:val="-5"/>
        </w:rPr>
        <w:t xml:space="preserve"> </w:t>
      </w:r>
      <w:r>
        <w:rPr>
          <w:spacing w:val="-2"/>
        </w:rPr>
        <w:t>invoice:</w:t>
      </w:r>
    </w:p>
    <w:p w14:paraId="3EA7C1F5" w14:textId="77777777" w:rsidR="006A5BD1" w:rsidRDefault="00F90ED7">
      <w:pPr>
        <w:pStyle w:val="Heading3"/>
        <w:spacing w:before="176" w:line="259" w:lineRule="auto"/>
        <w:ind w:left="1900" w:right="117"/>
        <w:jc w:val="both"/>
      </w:pPr>
      <w:r>
        <w:t>LIRE</w:t>
      </w:r>
      <w:r>
        <w:rPr>
          <w:spacing w:val="-2"/>
        </w:rPr>
        <w:t xml:space="preserve"> </w:t>
      </w:r>
      <w:r>
        <w:t>ELIGIBILITY: If</w:t>
      </w:r>
      <w:r>
        <w:rPr>
          <w:spacing w:val="-2"/>
        </w:rPr>
        <w:t xml:space="preserve"> </w:t>
      </w:r>
      <w:r>
        <w:t>a</w:t>
      </w:r>
      <w:r>
        <w:rPr>
          <w:spacing w:val="-1"/>
        </w:rPr>
        <w:t xml:space="preserve"> </w:t>
      </w:r>
      <w:r>
        <w:t>carrier's</w:t>
      </w:r>
      <w:r>
        <w:rPr>
          <w:spacing w:val="-1"/>
        </w:rPr>
        <w:t xml:space="preserve"> </w:t>
      </w:r>
      <w:r>
        <w:t>quarterly</w:t>
      </w:r>
      <w:r>
        <w:rPr>
          <w:spacing w:val="-1"/>
        </w:rPr>
        <w:t xml:space="preserve"> </w:t>
      </w:r>
      <w:r>
        <w:t>interstate</w:t>
      </w:r>
      <w:r>
        <w:rPr>
          <w:spacing w:val="-1"/>
        </w:rPr>
        <w:t xml:space="preserve"> </w:t>
      </w:r>
      <w:r>
        <w:t>revenue</w:t>
      </w:r>
      <w:r>
        <w:rPr>
          <w:spacing w:val="-3"/>
        </w:rPr>
        <w:t xml:space="preserve"> </w:t>
      </w:r>
      <w:r>
        <w:t>equals</w:t>
      </w:r>
      <w:r>
        <w:rPr>
          <w:spacing w:val="-1"/>
        </w:rPr>
        <w:t xml:space="preserve"> </w:t>
      </w:r>
      <w:r>
        <w:t>less</w:t>
      </w:r>
      <w:r>
        <w:rPr>
          <w:spacing w:val="-1"/>
        </w:rPr>
        <w:t xml:space="preserve"> </w:t>
      </w:r>
      <w:r>
        <w:t>than</w:t>
      </w:r>
      <w:r>
        <w:rPr>
          <w:spacing w:val="-1"/>
        </w:rPr>
        <w:t xml:space="preserve"> </w:t>
      </w:r>
      <w:r>
        <w:t>12.00%</w:t>
      </w:r>
      <w:r>
        <w:rPr>
          <w:spacing w:val="-3"/>
        </w:rPr>
        <w:t xml:space="preserve"> </w:t>
      </w:r>
      <w:r>
        <w:t>of</w:t>
      </w:r>
      <w:r>
        <w:rPr>
          <w:spacing w:val="-2"/>
        </w:rPr>
        <w:t xml:space="preserve"> </w:t>
      </w:r>
      <w:r>
        <w:t>their</w:t>
      </w:r>
      <w:r>
        <w:rPr>
          <w:spacing w:val="-1"/>
        </w:rPr>
        <w:t xml:space="preserve"> </w:t>
      </w:r>
      <w:r>
        <w:t>combined</w:t>
      </w:r>
      <w:r>
        <w:rPr>
          <w:spacing w:val="40"/>
        </w:rPr>
        <w:t xml:space="preserve"> </w:t>
      </w:r>
      <w:r>
        <w:t>quarterly interstate and international revenue, the carrier is eligible for the Limited International</w:t>
      </w:r>
      <w:r>
        <w:rPr>
          <w:spacing w:val="40"/>
        </w:rPr>
        <w:t xml:space="preserve"> </w:t>
      </w:r>
      <w:r>
        <w:t>Revenue</w:t>
      </w:r>
      <w:r>
        <w:rPr>
          <w:spacing w:val="-10"/>
        </w:rPr>
        <w:t xml:space="preserve"> </w:t>
      </w:r>
      <w:r>
        <w:t>Exemption</w:t>
      </w:r>
      <w:r>
        <w:rPr>
          <w:spacing w:val="-10"/>
        </w:rPr>
        <w:t xml:space="preserve"> </w:t>
      </w:r>
      <w:r>
        <w:t>(LIRE).</w:t>
      </w:r>
      <w:r>
        <w:rPr>
          <w:spacing w:val="-10"/>
        </w:rPr>
        <w:t xml:space="preserve"> </w:t>
      </w:r>
      <w:r>
        <w:t>As</w:t>
      </w:r>
      <w:r>
        <w:rPr>
          <w:spacing w:val="-8"/>
        </w:rPr>
        <w:t xml:space="preserve"> </w:t>
      </w:r>
      <w:r>
        <w:t>a</w:t>
      </w:r>
      <w:r>
        <w:rPr>
          <w:spacing w:val="-10"/>
        </w:rPr>
        <w:t xml:space="preserve"> </w:t>
      </w:r>
      <w:r>
        <w:t>result,</w:t>
      </w:r>
      <w:r>
        <w:rPr>
          <w:spacing w:val="-10"/>
        </w:rPr>
        <w:t xml:space="preserve"> </w:t>
      </w:r>
      <w:r>
        <w:t>your</w:t>
      </w:r>
      <w:r>
        <w:rPr>
          <w:spacing w:val="-9"/>
        </w:rPr>
        <w:t xml:space="preserve"> </w:t>
      </w:r>
      <w:r>
        <w:t>international</w:t>
      </w:r>
      <w:r>
        <w:rPr>
          <w:spacing w:val="-10"/>
        </w:rPr>
        <w:t xml:space="preserve"> </w:t>
      </w:r>
      <w:r>
        <w:t>revenue</w:t>
      </w:r>
      <w:r>
        <w:rPr>
          <w:spacing w:val="-8"/>
        </w:rPr>
        <w:t xml:space="preserve"> </w:t>
      </w:r>
      <w:r>
        <w:t>will</w:t>
      </w:r>
      <w:r>
        <w:rPr>
          <w:spacing w:val="-10"/>
        </w:rPr>
        <w:t xml:space="preserve"> </w:t>
      </w:r>
      <w:r>
        <w:t>not</w:t>
      </w:r>
      <w:r>
        <w:rPr>
          <w:spacing w:val="-10"/>
        </w:rPr>
        <w:t xml:space="preserve"> </w:t>
      </w:r>
      <w:r>
        <w:t>be</w:t>
      </w:r>
      <w:r>
        <w:rPr>
          <w:spacing w:val="-9"/>
        </w:rPr>
        <w:t xml:space="preserve"> </w:t>
      </w:r>
      <w:r>
        <w:t>used</w:t>
      </w:r>
      <w:r>
        <w:rPr>
          <w:spacing w:val="-10"/>
        </w:rPr>
        <w:t xml:space="preserve"> </w:t>
      </w:r>
      <w:r>
        <w:t>in</w:t>
      </w:r>
      <w:r>
        <w:rPr>
          <w:spacing w:val="-9"/>
        </w:rPr>
        <w:t xml:space="preserve"> </w:t>
      </w:r>
      <w:r>
        <w:t>determining</w:t>
      </w:r>
      <w:r>
        <w:rPr>
          <w:spacing w:val="-10"/>
        </w:rPr>
        <w:t xml:space="preserve"> </w:t>
      </w:r>
      <w:r>
        <w:t>your</w:t>
      </w:r>
      <w:r>
        <w:rPr>
          <w:spacing w:val="40"/>
        </w:rPr>
        <w:t xml:space="preserve"> </w:t>
      </w:r>
      <w:r>
        <w:t>quarterly contribution base.</w:t>
      </w:r>
    </w:p>
    <w:p w14:paraId="44C89B69" w14:textId="77777777" w:rsidR="006A5BD1" w:rsidRDefault="00F90ED7">
      <w:pPr>
        <w:pStyle w:val="BodyText"/>
        <w:spacing w:before="160"/>
        <w:ind w:left="820" w:right="114"/>
        <w:jc w:val="both"/>
      </w:pPr>
      <w:r>
        <w:t>The</w:t>
      </w:r>
      <w:r>
        <w:rPr>
          <w:spacing w:val="-5"/>
        </w:rPr>
        <w:t xml:space="preserve"> </w:t>
      </w:r>
      <w:r>
        <w:t>Customer</w:t>
      </w:r>
      <w:r>
        <w:rPr>
          <w:spacing w:val="-4"/>
        </w:rPr>
        <w:t xml:space="preserve"> </w:t>
      </w:r>
      <w:r>
        <w:t>has</w:t>
      </w:r>
      <w:r>
        <w:rPr>
          <w:spacing w:val="-4"/>
        </w:rPr>
        <w:t xml:space="preserve"> </w:t>
      </w:r>
      <w:r>
        <w:t>an</w:t>
      </w:r>
      <w:r>
        <w:rPr>
          <w:spacing w:val="-4"/>
        </w:rPr>
        <w:t xml:space="preserve"> </w:t>
      </w:r>
      <w:r>
        <w:t>obligation</w:t>
      </w:r>
      <w:r>
        <w:rPr>
          <w:spacing w:val="-4"/>
        </w:rPr>
        <w:t xml:space="preserve"> </w:t>
      </w:r>
      <w:r>
        <w:t>to</w:t>
      </w:r>
      <w:r>
        <w:rPr>
          <w:spacing w:val="-5"/>
        </w:rPr>
        <w:t xml:space="preserve"> </w:t>
      </w:r>
      <w:r>
        <w:t>promptly</w:t>
      </w:r>
      <w:r>
        <w:rPr>
          <w:spacing w:val="-4"/>
        </w:rPr>
        <w:t xml:space="preserve"> </w:t>
      </w:r>
      <w:r>
        <w:t>update</w:t>
      </w:r>
      <w:r>
        <w:rPr>
          <w:spacing w:val="-5"/>
        </w:rPr>
        <w:t xml:space="preserve"> </w:t>
      </w:r>
      <w:r>
        <w:t>the</w:t>
      </w:r>
      <w:r>
        <w:rPr>
          <w:spacing w:val="-5"/>
        </w:rPr>
        <w:t xml:space="preserve"> </w:t>
      </w:r>
      <w:r>
        <w:t>information</w:t>
      </w:r>
      <w:r>
        <w:rPr>
          <w:spacing w:val="-4"/>
        </w:rPr>
        <w:t xml:space="preserve"> </w:t>
      </w:r>
      <w:r>
        <w:t>provided</w:t>
      </w:r>
      <w:r>
        <w:rPr>
          <w:spacing w:val="-5"/>
        </w:rPr>
        <w:t xml:space="preserve"> </w:t>
      </w:r>
      <w:r>
        <w:t>in</w:t>
      </w:r>
      <w:r>
        <w:rPr>
          <w:spacing w:val="-4"/>
        </w:rPr>
        <w:t xml:space="preserve"> </w:t>
      </w:r>
      <w:r>
        <w:t>this</w:t>
      </w:r>
      <w:r>
        <w:rPr>
          <w:spacing w:val="-4"/>
        </w:rPr>
        <w:t xml:space="preserve"> </w:t>
      </w:r>
      <w:r>
        <w:t>certification</w:t>
      </w:r>
      <w:r>
        <w:rPr>
          <w:spacing w:val="-4"/>
        </w:rPr>
        <w:t xml:space="preserve"> </w:t>
      </w:r>
      <w:r>
        <w:t>form.</w:t>
      </w:r>
      <w:r>
        <w:rPr>
          <w:spacing w:val="30"/>
        </w:rPr>
        <w:t xml:space="preserve"> </w:t>
      </w:r>
      <w:r>
        <w:t>If</w:t>
      </w:r>
      <w:r>
        <w:rPr>
          <w:spacing w:val="-5"/>
        </w:rPr>
        <w:t xml:space="preserve"> </w:t>
      </w:r>
      <w:r>
        <w:t>at</w:t>
      </w:r>
      <w:r>
        <w:rPr>
          <w:spacing w:val="-5"/>
        </w:rPr>
        <w:t xml:space="preserve"> </w:t>
      </w:r>
      <w:r>
        <w:t>any</w:t>
      </w:r>
      <w:r>
        <w:rPr>
          <w:spacing w:val="-4"/>
        </w:rPr>
        <w:t xml:space="preserve"> </w:t>
      </w:r>
      <w:r>
        <w:t>time</w:t>
      </w:r>
      <w:r>
        <w:rPr>
          <w:spacing w:val="-5"/>
        </w:rPr>
        <w:t xml:space="preserve"> </w:t>
      </w:r>
      <w:r>
        <w:t>the</w:t>
      </w:r>
      <w:r>
        <w:rPr>
          <w:spacing w:val="40"/>
        </w:rPr>
        <w:t xml:space="preserve"> </w:t>
      </w:r>
      <w:r>
        <w:t>Customer’s</w:t>
      </w:r>
      <w:r>
        <w:rPr>
          <w:spacing w:val="-8"/>
        </w:rPr>
        <w:t xml:space="preserve"> </w:t>
      </w:r>
      <w:r>
        <w:t>certifications</w:t>
      </w:r>
      <w:r>
        <w:rPr>
          <w:spacing w:val="-8"/>
        </w:rPr>
        <w:t xml:space="preserve"> </w:t>
      </w:r>
      <w:r>
        <w:t>as</w:t>
      </w:r>
      <w:r>
        <w:rPr>
          <w:spacing w:val="-8"/>
        </w:rPr>
        <w:t xml:space="preserve"> </w:t>
      </w:r>
      <w:r>
        <w:t>contained</w:t>
      </w:r>
      <w:r>
        <w:rPr>
          <w:spacing w:val="-9"/>
        </w:rPr>
        <w:t xml:space="preserve"> </w:t>
      </w:r>
      <w:r>
        <w:t>herein</w:t>
      </w:r>
      <w:r>
        <w:rPr>
          <w:spacing w:val="-7"/>
        </w:rPr>
        <w:t xml:space="preserve"> </w:t>
      </w:r>
      <w:r>
        <w:t>are</w:t>
      </w:r>
      <w:r>
        <w:rPr>
          <w:spacing w:val="-9"/>
        </w:rPr>
        <w:t xml:space="preserve"> </w:t>
      </w:r>
      <w:r>
        <w:t>no</w:t>
      </w:r>
      <w:r>
        <w:rPr>
          <w:spacing w:val="-8"/>
        </w:rPr>
        <w:t xml:space="preserve"> </w:t>
      </w:r>
      <w:r>
        <w:t>longer</w:t>
      </w:r>
      <w:r>
        <w:rPr>
          <w:spacing w:val="-9"/>
        </w:rPr>
        <w:t xml:space="preserve"> </w:t>
      </w:r>
      <w:r>
        <w:t>accurate,</w:t>
      </w:r>
      <w:r>
        <w:rPr>
          <w:spacing w:val="-8"/>
        </w:rPr>
        <w:t xml:space="preserve"> </w:t>
      </w:r>
      <w:r>
        <w:t>the</w:t>
      </w:r>
      <w:r>
        <w:rPr>
          <w:spacing w:val="-9"/>
        </w:rPr>
        <w:t xml:space="preserve"> </w:t>
      </w:r>
      <w:r>
        <w:t>Customer</w:t>
      </w:r>
      <w:r>
        <w:rPr>
          <w:spacing w:val="-7"/>
        </w:rPr>
        <w:t xml:space="preserve"> </w:t>
      </w:r>
      <w:r>
        <w:t>shall,</w:t>
      </w:r>
      <w:r>
        <w:rPr>
          <w:spacing w:val="-8"/>
        </w:rPr>
        <w:t xml:space="preserve"> </w:t>
      </w:r>
      <w:r>
        <w:t>no</w:t>
      </w:r>
      <w:r>
        <w:rPr>
          <w:spacing w:val="-8"/>
        </w:rPr>
        <w:t xml:space="preserve"> </w:t>
      </w:r>
      <w:r>
        <w:t>later</w:t>
      </w:r>
      <w:r>
        <w:rPr>
          <w:spacing w:val="-7"/>
        </w:rPr>
        <w:t xml:space="preserve"> </w:t>
      </w:r>
      <w:r>
        <w:t>than</w:t>
      </w:r>
      <w:r>
        <w:rPr>
          <w:spacing w:val="-7"/>
        </w:rPr>
        <w:t xml:space="preserve"> </w:t>
      </w:r>
      <w:r>
        <w:t>thirty</w:t>
      </w:r>
      <w:r>
        <w:rPr>
          <w:spacing w:val="-8"/>
        </w:rPr>
        <w:t xml:space="preserve"> </w:t>
      </w:r>
      <w:r>
        <w:t>(30)</w:t>
      </w:r>
      <w:r>
        <w:rPr>
          <w:spacing w:val="-10"/>
        </w:rPr>
        <w:t xml:space="preserve"> </w:t>
      </w:r>
      <w:r>
        <w:t>calendar</w:t>
      </w:r>
      <w:r>
        <w:rPr>
          <w:spacing w:val="40"/>
        </w:rPr>
        <w:t xml:space="preserve"> </w:t>
      </w:r>
      <w:r>
        <w:t>days of the change, complete and submit to Supplier an updated certification form and any other required</w:t>
      </w:r>
      <w:r>
        <w:rPr>
          <w:spacing w:val="40"/>
        </w:rPr>
        <w:t xml:space="preserve"> </w:t>
      </w:r>
      <w:r>
        <w:rPr>
          <w:spacing w:val="-2"/>
        </w:rPr>
        <w:t>documentation.</w:t>
      </w:r>
    </w:p>
    <w:p w14:paraId="5EFEE8F4" w14:textId="77777777" w:rsidR="006A5BD1" w:rsidRDefault="006A5BD1">
      <w:pPr>
        <w:pStyle w:val="BodyText"/>
        <w:spacing w:before="1"/>
      </w:pPr>
    </w:p>
    <w:p w14:paraId="743BC25D" w14:textId="77777777" w:rsidR="006A5BD1" w:rsidRDefault="00F90ED7">
      <w:pPr>
        <w:spacing w:before="1"/>
        <w:ind w:left="820" w:right="129"/>
        <w:jc w:val="both"/>
        <w:rPr>
          <w:b/>
          <w:i/>
          <w:sz w:val="19"/>
        </w:rPr>
      </w:pPr>
      <w:r>
        <w:rPr>
          <w:b/>
          <w:i/>
          <w:spacing w:val="-2"/>
          <w:sz w:val="19"/>
        </w:rPr>
        <w:t>For future services purchased from Supplier after the date identified below on this certification form, Customer certifies</w:t>
      </w:r>
      <w:r>
        <w:rPr>
          <w:b/>
          <w:i/>
          <w:spacing w:val="40"/>
          <w:sz w:val="19"/>
        </w:rPr>
        <w:t xml:space="preserve"> </w:t>
      </w:r>
      <w:r>
        <w:rPr>
          <w:b/>
          <w:i/>
          <w:sz w:val="19"/>
        </w:rPr>
        <w:t>that the new services will be treated in the same manner as the existing service(s) as certified to on this form, until</w:t>
      </w:r>
      <w:r>
        <w:rPr>
          <w:b/>
          <w:i/>
          <w:spacing w:val="40"/>
          <w:sz w:val="19"/>
        </w:rPr>
        <w:t xml:space="preserve"> </w:t>
      </w:r>
      <w:r>
        <w:rPr>
          <w:b/>
          <w:i/>
          <w:sz w:val="19"/>
        </w:rPr>
        <w:t>Customer</w:t>
      </w:r>
      <w:r>
        <w:rPr>
          <w:b/>
          <w:i/>
          <w:spacing w:val="-2"/>
          <w:sz w:val="19"/>
        </w:rPr>
        <w:t xml:space="preserve"> </w:t>
      </w:r>
      <w:r>
        <w:rPr>
          <w:b/>
          <w:i/>
          <w:sz w:val="19"/>
        </w:rPr>
        <w:t>submits</w:t>
      </w:r>
      <w:r>
        <w:rPr>
          <w:b/>
          <w:i/>
          <w:spacing w:val="-1"/>
          <w:sz w:val="19"/>
        </w:rPr>
        <w:t xml:space="preserve"> </w:t>
      </w:r>
      <w:r>
        <w:rPr>
          <w:b/>
          <w:i/>
          <w:sz w:val="19"/>
        </w:rPr>
        <w:t>an</w:t>
      </w:r>
      <w:r>
        <w:rPr>
          <w:b/>
          <w:i/>
          <w:spacing w:val="-1"/>
          <w:sz w:val="19"/>
        </w:rPr>
        <w:t xml:space="preserve"> </w:t>
      </w:r>
      <w:r>
        <w:rPr>
          <w:b/>
          <w:i/>
          <w:sz w:val="19"/>
        </w:rPr>
        <w:t>amended</w:t>
      </w:r>
      <w:r>
        <w:rPr>
          <w:b/>
          <w:i/>
          <w:spacing w:val="-1"/>
          <w:sz w:val="19"/>
        </w:rPr>
        <w:t xml:space="preserve"> </w:t>
      </w:r>
      <w:r>
        <w:rPr>
          <w:b/>
          <w:i/>
          <w:sz w:val="19"/>
        </w:rPr>
        <w:t>form.</w:t>
      </w:r>
      <w:r>
        <w:rPr>
          <w:b/>
          <w:i/>
          <w:spacing w:val="39"/>
          <w:sz w:val="19"/>
        </w:rPr>
        <w:t xml:space="preserve"> </w:t>
      </w:r>
      <w:r>
        <w:rPr>
          <w:b/>
          <w:i/>
          <w:sz w:val="19"/>
        </w:rPr>
        <w:t>If</w:t>
      </w:r>
      <w:r>
        <w:rPr>
          <w:b/>
          <w:i/>
          <w:spacing w:val="-2"/>
          <w:sz w:val="19"/>
        </w:rPr>
        <w:t xml:space="preserve"> </w:t>
      </w:r>
      <w:r>
        <w:rPr>
          <w:b/>
          <w:i/>
          <w:sz w:val="19"/>
        </w:rPr>
        <w:t>any</w:t>
      </w:r>
      <w:r>
        <w:rPr>
          <w:b/>
          <w:i/>
          <w:spacing w:val="-1"/>
          <w:sz w:val="19"/>
        </w:rPr>
        <w:t xml:space="preserve"> </w:t>
      </w:r>
      <w:r>
        <w:rPr>
          <w:b/>
          <w:i/>
          <w:sz w:val="19"/>
        </w:rPr>
        <w:t>new</w:t>
      </w:r>
      <w:r>
        <w:rPr>
          <w:b/>
          <w:i/>
          <w:spacing w:val="-2"/>
          <w:sz w:val="19"/>
        </w:rPr>
        <w:t xml:space="preserve"> </w:t>
      </w:r>
      <w:r>
        <w:rPr>
          <w:b/>
          <w:i/>
          <w:sz w:val="19"/>
        </w:rPr>
        <w:t>services</w:t>
      </w:r>
      <w:r>
        <w:rPr>
          <w:b/>
          <w:i/>
          <w:spacing w:val="-2"/>
          <w:sz w:val="19"/>
        </w:rPr>
        <w:t xml:space="preserve"> </w:t>
      </w:r>
      <w:r>
        <w:rPr>
          <w:b/>
          <w:i/>
          <w:sz w:val="19"/>
        </w:rPr>
        <w:t>purchased</w:t>
      </w:r>
      <w:r>
        <w:rPr>
          <w:b/>
          <w:i/>
          <w:spacing w:val="-1"/>
          <w:sz w:val="19"/>
        </w:rPr>
        <w:t xml:space="preserve"> </w:t>
      </w:r>
      <w:r>
        <w:rPr>
          <w:b/>
          <w:i/>
          <w:sz w:val="19"/>
        </w:rPr>
        <w:t>after</w:t>
      </w:r>
      <w:r>
        <w:rPr>
          <w:b/>
          <w:i/>
          <w:spacing w:val="-2"/>
          <w:sz w:val="19"/>
        </w:rPr>
        <w:t xml:space="preserve"> </w:t>
      </w:r>
      <w:r>
        <w:rPr>
          <w:b/>
          <w:i/>
          <w:sz w:val="19"/>
        </w:rPr>
        <w:t>the</w:t>
      </w:r>
      <w:r>
        <w:rPr>
          <w:b/>
          <w:i/>
          <w:spacing w:val="-1"/>
          <w:sz w:val="19"/>
        </w:rPr>
        <w:t xml:space="preserve"> </w:t>
      </w:r>
      <w:r>
        <w:rPr>
          <w:b/>
          <w:i/>
          <w:sz w:val="19"/>
        </w:rPr>
        <w:t>date</w:t>
      </w:r>
      <w:r>
        <w:rPr>
          <w:b/>
          <w:i/>
          <w:spacing w:val="-2"/>
          <w:sz w:val="19"/>
        </w:rPr>
        <w:t xml:space="preserve"> </w:t>
      </w:r>
      <w:r>
        <w:rPr>
          <w:b/>
          <w:i/>
          <w:sz w:val="19"/>
        </w:rPr>
        <w:t>of</w:t>
      </w:r>
      <w:r>
        <w:rPr>
          <w:b/>
          <w:i/>
          <w:spacing w:val="-2"/>
          <w:sz w:val="19"/>
        </w:rPr>
        <w:t xml:space="preserve"> </w:t>
      </w:r>
      <w:r>
        <w:rPr>
          <w:b/>
          <w:i/>
          <w:sz w:val="19"/>
        </w:rPr>
        <w:t>this certification</w:t>
      </w:r>
      <w:r>
        <w:rPr>
          <w:b/>
          <w:i/>
          <w:spacing w:val="-1"/>
          <w:sz w:val="19"/>
        </w:rPr>
        <w:t xml:space="preserve"> </w:t>
      </w:r>
      <w:r>
        <w:rPr>
          <w:b/>
          <w:i/>
          <w:sz w:val="19"/>
        </w:rPr>
        <w:t>form</w:t>
      </w:r>
      <w:r>
        <w:rPr>
          <w:b/>
          <w:i/>
          <w:spacing w:val="-1"/>
          <w:sz w:val="19"/>
        </w:rPr>
        <w:t xml:space="preserve"> </w:t>
      </w:r>
      <w:r>
        <w:rPr>
          <w:b/>
          <w:i/>
          <w:sz w:val="19"/>
        </w:rPr>
        <w:t>should</w:t>
      </w:r>
      <w:r>
        <w:rPr>
          <w:b/>
          <w:i/>
          <w:spacing w:val="-2"/>
          <w:sz w:val="19"/>
        </w:rPr>
        <w:t xml:space="preserve"> </w:t>
      </w:r>
      <w:r>
        <w:rPr>
          <w:b/>
          <w:i/>
          <w:sz w:val="19"/>
        </w:rPr>
        <w:t>be</w:t>
      </w:r>
      <w:r>
        <w:rPr>
          <w:b/>
          <w:i/>
          <w:spacing w:val="40"/>
          <w:sz w:val="19"/>
        </w:rPr>
        <w:t xml:space="preserve"> </w:t>
      </w:r>
      <w:r>
        <w:rPr>
          <w:b/>
          <w:i/>
          <w:sz w:val="19"/>
        </w:rPr>
        <w:t>assessed FUSF Surcharges, Customer is obligated to notify Supplier and specify the BANs that are FUSF-assessable.</w:t>
      </w:r>
    </w:p>
    <w:p w14:paraId="339C4EF0" w14:textId="77777777" w:rsidR="006A5BD1" w:rsidRDefault="00F90ED7">
      <w:pPr>
        <w:pStyle w:val="BodyText"/>
        <w:spacing w:before="232"/>
        <w:ind w:left="820" w:right="120"/>
        <w:jc w:val="both"/>
      </w:pPr>
      <w:r>
        <w:t>If the information provided by the Customer in this certification form or any updated certification, is at any time</w:t>
      </w:r>
      <w:r>
        <w:rPr>
          <w:spacing w:val="40"/>
        </w:rPr>
        <w:t xml:space="preserve"> </w:t>
      </w:r>
      <w:r>
        <w:t>determined to be incorrect or if it changes and the Customer does not notify Supplier as required, Supplier reserves the</w:t>
      </w:r>
      <w:r>
        <w:rPr>
          <w:spacing w:val="40"/>
        </w:rPr>
        <w:t xml:space="preserve"> </w:t>
      </w:r>
      <w:r>
        <w:t>right to pursue all available remedies, including but not limited to imposing any FUSF Surcharges and other taxes and</w:t>
      </w:r>
      <w:r>
        <w:rPr>
          <w:spacing w:val="40"/>
        </w:rPr>
        <w:t xml:space="preserve"> </w:t>
      </w:r>
      <w:r>
        <w:t>surcharges applicable to the services provided by Supplier late-payment interest and/or penalties.</w:t>
      </w:r>
      <w:r>
        <w:rPr>
          <w:spacing w:val="40"/>
        </w:rPr>
        <w:t xml:space="preserve"> </w:t>
      </w:r>
      <w:r>
        <w:t>The Customer also</w:t>
      </w:r>
      <w:r>
        <w:rPr>
          <w:spacing w:val="40"/>
        </w:rPr>
        <w:t xml:space="preserve"> </w:t>
      </w:r>
      <w:r>
        <w:rPr>
          <w:spacing w:val="-2"/>
        </w:rPr>
        <w:t>agrees to indemnify and hold Supplier harmless from any claim or action resulting in Supplier’s reliance on the information</w:t>
      </w:r>
      <w:r>
        <w:rPr>
          <w:spacing w:val="40"/>
        </w:rPr>
        <w:t xml:space="preserve"> </w:t>
      </w:r>
      <w:r>
        <w:t>provided by the Customer in this certification form.</w:t>
      </w:r>
    </w:p>
    <w:p w14:paraId="0E8D2F6C" w14:textId="77777777" w:rsidR="006A5BD1" w:rsidRDefault="00F90ED7">
      <w:pPr>
        <w:pStyle w:val="BodyText"/>
        <w:spacing w:before="230"/>
        <w:ind w:left="820" w:right="125"/>
        <w:jc w:val="both"/>
      </w:pPr>
      <w:r>
        <w:t>The individual named below is authorized by the Customer to make this certification on its behalf.</w:t>
      </w:r>
      <w:r>
        <w:rPr>
          <w:spacing w:val="40"/>
        </w:rPr>
        <w:t xml:space="preserve"> </w:t>
      </w:r>
      <w:r>
        <w:t>The undersigned</w:t>
      </w:r>
      <w:r>
        <w:rPr>
          <w:spacing w:val="40"/>
        </w:rPr>
        <w:t xml:space="preserve"> </w:t>
      </w:r>
      <w:r>
        <w:t>authorized representative certifies that all statements above are true and accurate.</w:t>
      </w:r>
    </w:p>
    <w:p w14:paraId="5960FABB" w14:textId="77777777" w:rsidR="006A5BD1" w:rsidRDefault="00F90ED7">
      <w:pPr>
        <w:pStyle w:val="BodyText"/>
        <w:spacing w:before="11"/>
        <w:rPr>
          <w:sz w:val="16"/>
        </w:rPr>
      </w:pPr>
      <w:r>
        <w:rPr>
          <w:noProof/>
        </w:rPr>
        <mc:AlternateContent>
          <mc:Choice Requires="wps">
            <w:drawing>
              <wp:anchor distT="0" distB="0" distL="0" distR="0" simplePos="0" relativeHeight="251663360" behindDoc="1" locked="0" layoutInCell="1" allowOverlap="1" wp14:anchorId="1E1D4140" wp14:editId="635CF06A">
                <wp:simplePos x="0" y="0"/>
                <wp:positionH relativeFrom="page">
                  <wp:posOffset>1020114</wp:posOffset>
                </wp:positionH>
                <wp:positionV relativeFrom="paragraph">
                  <wp:posOffset>178635</wp:posOffset>
                </wp:positionV>
                <wp:extent cx="2273935" cy="1344930"/>
                <wp:effectExtent l="0" t="0" r="0" b="0"/>
                <wp:wrapTopAndBottom/>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3935" cy="1344930"/>
                        </a:xfrm>
                        <a:prstGeom prst="rect">
                          <a:avLst/>
                        </a:prstGeom>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3581"/>
                            </w:tblGrid>
                            <w:tr w:rsidR="006A5BD1" w14:paraId="08B578DA" w14:textId="77777777">
                              <w:trPr>
                                <w:trHeight w:val="332"/>
                              </w:trPr>
                              <w:tc>
                                <w:tcPr>
                                  <w:tcW w:w="3581" w:type="dxa"/>
                                </w:tcPr>
                                <w:p w14:paraId="6FA42F3F" w14:textId="77777777" w:rsidR="006A5BD1" w:rsidRDefault="00F90ED7">
                                  <w:pPr>
                                    <w:pStyle w:val="TableParagraph"/>
                                    <w:spacing w:line="192" w:lineRule="exact"/>
                                    <w:ind w:left="50"/>
                                    <w:rPr>
                                      <w:rFonts w:ascii="Corbel"/>
                                      <w:sz w:val="19"/>
                                    </w:rPr>
                                  </w:pPr>
                                  <w:r>
                                    <w:rPr>
                                      <w:rFonts w:ascii="Corbel"/>
                                      <w:sz w:val="19"/>
                                    </w:rPr>
                                    <w:t>Full</w:t>
                                  </w:r>
                                  <w:r>
                                    <w:rPr>
                                      <w:rFonts w:ascii="Corbel"/>
                                      <w:spacing w:val="-6"/>
                                      <w:sz w:val="19"/>
                                    </w:rPr>
                                    <w:t xml:space="preserve"> </w:t>
                                  </w:r>
                                  <w:r>
                                    <w:rPr>
                                      <w:rFonts w:ascii="Corbel"/>
                                      <w:sz w:val="19"/>
                                    </w:rPr>
                                    <w:t>Legal</w:t>
                                  </w:r>
                                  <w:r>
                                    <w:rPr>
                                      <w:rFonts w:ascii="Corbel"/>
                                      <w:spacing w:val="-5"/>
                                      <w:sz w:val="19"/>
                                    </w:rPr>
                                    <w:t xml:space="preserve"> </w:t>
                                  </w:r>
                                  <w:r>
                                    <w:rPr>
                                      <w:rFonts w:ascii="Corbel"/>
                                      <w:sz w:val="19"/>
                                    </w:rPr>
                                    <w:t>Name</w:t>
                                  </w:r>
                                  <w:r>
                                    <w:rPr>
                                      <w:rFonts w:ascii="Corbel"/>
                                      <w:spacing w:val="-5"/>
                                      <w:sz w:val="19"/>
                                    </w:rPr>
                                    <w:t xml:space="preserve"> </w:t>
                                  </w:r>
                                  <w:r>
                                    <w:rPr>
                                      <w:rFonts w:ascii="Corbel"/>
                                      <w:sz w:val="19"/>
                                    </w:rPr>
                                    <w:t>of</w:t>
                                  </w:r>
                                  <w:r>
                                    <w:rPr>
                                      <w:rFonts w:ascii="Corbel"/>
                                      <w:spacing w:val="-5"/>
                                      <w:sz w:val="19"/>
                                    </w:rPr>
                                    <w:t xml:space="preserve"> </w:t>
                                  </w:r>
                                  <w:r>
                                    <w:rPr>
                                      <w:rFonts w:ascii="Corbel"/>
                                      <w:sz w:val="19"/>
                                    </w:rPr>
                                    <w:t>Customer</w:t>
                                  </w:r>
                                  <w:r>
                                    <w:rPr>
                                      <w:rFonts w:ascii="Corbel"/>
                                      <w:spacing w:val="-4"/>
                                      <w:sz w:val="19"/>
                                    </w:rPr>
                                    <w:t xml:space="preserve"> </w:t>
                                  </w:r>
                                  <w:r>
                                    <w:rPr>
                                      <w:rFonts w:ascii="Corbel"/>
                                      <w:sz w:val="19"/>
                                    </w:rPr>
                                    <w:t>or</w:t>
                                  </w:r>
                                  <w:r>
                                    <w:rPr>
                                      <w:rFonts w:ascii="Corbel"/>
                                      <w:spacing w:val="-3"/>
                                      <w:sz w:val="19"/>
                                    </w:rPr>
                                    <w:t xml:space="preserve"> </w:t>
                                  </w:r>
                                  <w:r>
                                    <w:rPr>
                                      <w:rFonts w:ascii="Corbel"/>
                                      <w:spacing w:val="-2"/>
                                      <w:sz w:val="19"/>
                                    </w:rPr>
                                    <w:t>Affiliate:</w:t>
                                  </w:r>
                                </w:p>
                              </w:tc>
                            </w:tr>
                            <w:tr w:rsidR="006A5BD1" w14:paraId="11C81235" w14:textId="77777777">
                              <w:trPr>
                                <w:trHeight w:val="359"/>
                              </w:trPr>
                              <w:tc>
                                <w:tcPr>
                                  <w:tcW w:w="3581" w:type="dxa"/>
                                </w:tcPr>
                                <w:p w14:paraId="34EA0B81" w14:textId="77777777" w:rsidR="006A5BD1" w:rsidRDefault="00F90ED7">
                                  <w:pPr>
                                    <w:pStyle w:val="TableParagraph"/>
                                    <w:spacing w:before="103"/>
                                    <w:ind w:left="50"/>
                                    <w:rPr>
                                      <w:rFonts w:ascii="Corbel"/>
                                      <w:sz w:val="19"/>
                                    </w:rPr>
                                  </w:pPr>
                                  <w:r>
                                    <w:rPr>
                                      <w:rFonts w:ascii="Corbel"/>
                                      <w:sz w:val="19"/>
                                    </w:rPr>
                                    <w:t>Signature</w:t>
                                  </w:r>
                                  <w:r>
                                    <w:rPr>
                                      <w:rFonts w:ascii="Corbel"/>
                                      <w:spacing w:val="-9"/>
                                      <w:sz w:val="19"/>
                                    </w:rPr>
                                    <w:t xml:space="preserve"> </w:t>
                                  </w:r>
                                  <w:r>
                                    <w:rPr>
                                      <w:rFonts w:ascii="Corbel"/>
                                      <w:sz w:val="19"/>
                                    </w:rPr>
                                    <w:t>of</w:t>
                                  </w:r>
                                  <w:r>
                                    <w:rPr>
                                      <w:rFonts w:ascii="Corbel"/>
                                      <w:spacing w:val="-9"/>
                                      <w:sz w:val="19"/>
                                    </w:rPr>
                                    <w:t xml:space="preserve"> </w:t>
                                  </w:r>
                                  <w:r>
                                    <w:rPr>
                                      <w:rFonts w:ascii="Corbel"/>
                                      <w:sz w:val="19"/>
                                    </w:rPr>
                                    <w:t>Authorized</w:t>
                                  </w:r>
                                  <w:r>
                                    <w:rPr>
                                      <w:rFonts w:ascii="Corbel"/>
                                      <w:spacing w:val="-9"/>
                                      <w:sz w:val="19"/>
                                    </w:rPr>
                                    <w:t xml:space="preserve"> </w:t>
                                  </w:r>
                                  <w:r>
                                    <w:rPr>
                                      <w:rFonts w:ascii="Corbel"/>
                                      <w:spacing w:val="-2"/>
                                      <w:sz w:val="19"/>
                                    </w:rPr>
                                    <w:t>Representative:</w:t>
                                  </w:r>
                                </w:p>
                              </w:tc>
                            </w:tr>
                            <w:tr w:rsidR="006A5BD1" w14:paraId="1C188555" w14:textId="77777777">
                              <w:trPr>
                                <w:trHeight w:val="241"/>
                              </w:trPr>
                              <w:tc>
                                <w:tcPr>
                                  <w:tcW w:w="3581" w:type="dxa"/>
                                </w:tcPr>
                                <w:p w14:paraId="436F3386" w14:textId="77777777" w:rsidR="006A5BD1" w:rsidRDefault="00F90ED7">
                                  <w:pPr>
                                    <w:pStyle w:val="TableParagraph"/>
                                    <w:spacing w:line="218" w:lineRule="exact"/>
                                    <w:ind w:left="50"/>
                                    <w:rPr>
                                      <w:rFonts w:ascii="Corbel"/>
                                      <w:sz w:val="19"/>
                                    </w:rPr>
                                  </w:pPr>
                                  <w:r>
                                    <w:rPr>
                                      <w:rFonts w:ascii="Corbel"/>
                                      <w:sz w:val="19"/>
                                    </w:rPr>
                                    <w:t>Printed</w:t>
                                  </w:r>
                                  <w:r>
                                    <w:rPr>
                                      <w:rFonts w:ascii="Corbel"/>
                                      <w:spacing w:val="-7"/>
                                      <w:sz w:val="19"/>
                                    </w:rPr>
                                    <w:t xml:space="preserve"> </w:t>
                                  </w:r>
                                  <w:r>
                                    <w:rPr>
                                      <w:rFonts w:ascii="Corbel"/>
                                      <w:sz w:val="19"/>
                                    </w:rPr>
                                    <w:t>Name</w:t>
                                  </w:r>
                                  <w:r>
                                    <w:rPr>
                                      <w:rFonts w:ascii="Corbel"/>
                                      <w:spacing w:val="-6"/>
                                      <w:sz w:val="19"/>
                                    </w:rPr>
                                    <w:t xml:space="preserve"> </w:t>
                                  </w:r>
                                  <w:r>
                                    <w:rPr>
                                      <w:rFonts w:ascii="Corbel"/>
                                      <w:sz w:val="19"/>
                                    </w:rPr>
                                    <w:t>of</w:t>
                                  </w:r>
                                  <w:r>
                                    <w:rPr>
                                      <w:rFonts w:ascii="Corbel"/>
                                      <w:spacing w:val="-6"/>
                                      <w:sz w:val="19"/>
                                    </w:rPr>
                                    <w:t xml:space="preserve"> </w:t>
                                  </w:r>
                                  <w:r>
                                    <w:rPr>
                                      <w:rFonts w:ascii="Corbel"/>
                                      <w:sz w:val="19"/>
                                    </w:rPr>
                                    <w:t>Authorized</w:t>
                                  </w:r>
                                  <w:r>
                                    <w:rPr>
                                      <w:rFonts w:ascii="Corbel"/>
                                      <w:spacing w:val="-6"/>
                                      <w:sz w:val="19"/>
                                    </w:rPr>
                                    <w:t xml:space="preserve"> </w:t>
                                  </w:r>
                                  <w:r>
                                    <w:rPr>
                                      <w:rFonts w:ascii="Corbel"/>
                                      <w:spacing w:val="-2"/>
                                      <w:sz w:val="19"/>
                                    </w:rPr>
                                    <w:t>Representative:</w:t>
                                  </w:r>
                                </w:p>
                              </w:tc>
                            </w:tr>
                            <w:tr w:rsidR="006A5BD1" w14:paraId="1F104A3B" w14:textId="77777777">
                              <w:trPr>
                                <w:trHeight w:val="241"/>
                              </w:trPr>
                              <w:tc>
                                <w:tcPr>
                                  <w:tcW w:w="3581" w:type="dxa"/>
                                </w:tcPr>
                                <w:p w14:paraId="73BFC5B3" w14:textId="77777777" w:rsidR="006A5BD1" w:rsidRDefault="00F90ED7">
                                  <w:pPr>
                                    <w:pStyle w:val="TableParagraph"/>
                                    <w:spacing w:line="217" w:lineRule="exact"/>
                                    <w:ind w:left="50"/>
                                    <w:rPr>
                                      <w:rFonts w:ascii="Corbel"/>
                                      <w:sz w:val="19"/>
                                    </w:rPr>
                                  </w:pPr>
                                  <w:r>
                                    <w:rPr>
                                      <w:rFonts w:ascii="Corbel"/>
                                      <w:sz w:val="19"/>
                                    </w:rPr>
                                    <w:t>Title</w:t>
                                  </w:r>
                                  <w:r>
                                    <w:rPr>
                                      <w:rFonts w:ascii="Corbel"/>
                                      <w:spacing w:val="-7"/>
                                      <w:sz w:val="19"/>
                                    </w:rPr>
                                    <w:t xml:space="preserve"> </w:t>
                                  </w:r>
                                  <w:r>
                                    <w:rPr>
                                      <w:rFonts w:ascii="Corbel"/>
                                      <w:sz w:val="19"/>
                                    </w:rPr>
                                    <w:t>of</w:t>
                                  </w:r>
                                  <w:r>
                                    <w:rPr>
                                      <w:rFonts w:ascii="Corbel"/>
                                      <w:spacing w:val="-7"/>
                                      <w:sz w:val="19"/>
                                    </w:rPr>
                                    <w:t xml:space="preserve"> </w:t>
                                  </w:r>
                                  <w:r>
                                    <w:rPr>
                                      <w:rFonts w:ascii="Corbel"/>
                                      <w:sz w:val="19"/>
                                    </w:rPr>
                                    <w:t>Authorized</w:t>
                                  </w:r>
                                  <w:r>
                                    <w:rPr>
                                      <w:rFonts w:ascii="Corbel"/>
                                      <w:spacing w:val="-7"/>
                                      <w:sz w:val="19"/>
                                    </w:rPr>
                                    <w:t xml:space="preserve"> </w:t>
                                  </w:r>
                                  <w:r>
                                    <w:rPr>
                                      <w:rFonts w:ascii="Corbel"/>
                                      <w:spacing w:val="-2"/>
                                      <w:sz w:val="19"/>
                                    </w:rPr>
                                    <w:t>Representative:</w:t>
                                  </w:r>
                                </w:p>
                              </w:tc>
                            </w:tr>
                            <w:tr w:rsidR="006A5BD1" w14:paraId="49464623" w14:textId="77777777">
                              <w:trPr>
                                <w:trHeight w:val="242"/>
                              </w:trPr>
                              <w:tc>
                                <w:tcPr>
                                  <w:tcW w:w="3581" w:type="dxa"/>
                                </w:tcPr>
                                <w:p w14:paraId="4EFC89FB" w14:textId="77777777" w:rsidR="006A5BD1" w:rsidRDefault="00F90ED7">
                                  <w:pPr>
                                    <w:pStyle w:val="TableParagraph"/>
                                    <w:spacing w:line="218" w:lineRule="exact"/>
                                    <w:ind w:left="50"/>
                                    <w:rPr>
                                      <w:rFonts w:ascii="Corbel"/>
                                      <w:sz w:val="19"/>
                                    </w:rPr>
                                  </w:pPr>
                                  <w:r>
                                    <w:rPr>
                                      <w:rFonts w:ascii="Corbel"/>
                                      <w:sz w:val="19"/>
                                    </w:rPr>
                                    <w:t>Street</w:t>
                                  </w:r>
                                  <w:r>
                                    <w:rPr>
                                      <w:rFonts w:ascii="Corbel"/>
                                      <w:spacing w:val="-9"/>
                                      <w:sz w:val="19"/>
                                    </w:rPr>
                                    <w:t xml:space="preserve"> </w:t>
                                  </w:r>
                                  <w:r>
                                    <w:rPr>
                                      <w:rFonts w:ascii="Corbel"/>
                                      <w:spacing w:val="-2"/>
                                      <w:sz w:val="19"/>
                                    </w:rPr>
                                    <w:t>Address:</w:t>
                                  </w:r>
                                </w:p>
                              </w:tc>
                            </w:tr>
                            <w:tr w:rsidR="006A5BD1" w14:paraId="45E5F2D3" w14:textId="77777777">
                              <w:trPr>
                                <w:trHeight w:val="242"/>
                              </w:trPr>
                              <w:tc>
                                <w:tcPr>
                                  <w:tcW w:w="3581" w:type="dxa"/>
                                </w:tcPr>
                                <w:p w14:paraId="27FD9265" w14:textId="77777777" w:rsidR="006A5BD1" w:rsidRDefault="00F90ED7">
                                  <w:pPr>
                                    <w:pStyle w:val="TableParagraph"/>
                                    <w:spacing w:line="218" w:lineRule="exact"/>
                                    <w:ind w:left="50"/>
                                    <w:rPr>
                                      <w:rFonts w:ascii="Corbel"/>
                                      <w:sz w:val="19"/>
                                    </w:rPr>
                                  </w:pPr>
                                  <w:r>
                                    <w:rPr>
                                      <w:rFonts w:ascii="Corbel"/>
                                      <w:sz w:val="19"/>
                                    </w:rPr>
                                    <w:t>City,</w:t>
                                  </w:r>
                                  <w:r>
                                    <w:rPr>
                                      <w:rFonts w:ascii="Corbel"/>
                                      <w:spacing w:val="-5"/>
                                      <w:sz w:val="19"/>
                                    </w:rPr>
                                    <w:t xml:space="preserve"> </w:t>
                                  </w:r>
                                  <w:r>
                                    <w:rPr>
                                      <w:rFonts w:ascii="Corbel"/>
                                      <w:sz w:val="19"/>
                                    </w:rPr>
                                    <w:t>State</w:t>
                                  </w:r>
                                  <w:r>
                                    <w:rPr>
                                      <w:rFonts w:ascii="Corbel"/>
                                      <w:spacing w:val="-5"/>
                                      <w:sz w:val="19"/>
                                    </w:rPr>
                                    <w:t xml:space="preserve"> </w:t>
                                  </w:r>
                                  <w:r>
                                    <w:rPr>
                                      <w:rFonts w:ascii="Corbel"/>
                                      <w:sz w:val="19"/>
                                    </w:rPr>
                                    <w:t>Zip</w:t>
                                  </w:r>
                                  <w:r>
                                    <w:rPr>
                                      <w:rFonts w:ascii="Corbel"/>
                                      <w:spacing w:val="-5"/>
                                      <w:sz w:val="19"/>
                                    </w:rPr>
                                    <w:t xml:space="preserve"> </w:t>
                                  </w:r>
                                  <w:r>
                                    <w:rPr>
                                      <w:rFonts w:ascii="Corbel"/>
                                      <w:spacing w:val="-4"/>
                                      <w:sz w:val="19"/>
                                    </w:rPr>
                                    <w:t>Code:</w:t>
                                  </w:r>
                                </w:p>
                              </w:tc>
                            </w:tr>
                            <w:tr w:rsidR="006A5BD1" w14:paraId="47634C69" w14:textId="77777777">
                              <w:trPr>
                                <w:trHeight w:val="242"/>
                              </w:trPr>
                              <w:tc>
                                <w:tcPr>
                                  <w:tcW w:w="3581" w:type="dxa"/>
                                </w:tcPr>
                                <w:p w14:paraId="21A16318" w14:textId="77777777" w:rsidR="006A5BD1" w:rsidRDefault="00F90ED7">
                                  <w:pPr>
                                    <w:pStyle w:val="TableParagraph"/>
                                    <w:spacing w:line="218" w:lineRule="exact"/>
                                    <w:ind w:left="50"/>
                                    <w:rPr>
                                      <w:rFonts w:ascii="Corbel"/>
                                      <w:sz w:val="19"/>
                                    </w:rPr>
                                  </w:pPr>
                                  <w:r>
                                    <w:rPr>
                                      <w:rFonts w:ascii="Corbel"/>
                                      <w:sz w:val="19"/>
                                    </w:rPr>
                                    <w:t>Phone</w:t>
                                  </w:r>
                                  <w:r>
                                    <w:rPr>
                                      <w:rFonts w:ascii="Corbel"/>
                                      <w:spacing w:val="-7"/>
                                      <w:sz w:val="19"/>
                                    </w:rPr>
                                    <w:t xml:space="preserve"> </w:t>
                                  </w:r>
                                  <w:r>
                                    <w:rPr>
                                      <w:rFonts w:ascii="Corbel"/>
                                      <w:sz w:val="19"/>
                                    </w:rPr>
                                    <w:t>Number</w:t>
                                  </w:r>
                                  <w:r>
                                    <w:rPr>
                                      <w:rFonts w:ascii="Corbel"/>
                                      <w:spacing w:val="-4"/>
                                      <w:sz w:val="19"/>
                                    </w:rPr>
                                    <w:t xml:space="preserve"> </w:t>
                                  </w:r>
                                  <w:r>
                                    <w:rPr>
                                      <w:rFonts w:ascii="Corbel"/>
                                      <w:sz w:val="19"/>
                                    </w:rPr>
                                    <w:t>and</w:t>
                                  </w:r>
                                  <w:r>
                                    <w:rPr>
                                      <w:rFonts w:ascii="Corbel"/>
                                      <w:spacing w:val="-6"/>
                                      <w:sz w:val="19"/>
                                    </w:rPr>
                                    <w:t xml:space="preserve"> </w:t>
                                  </w:r>
                                  <w:r>
                                    <w:rPr>
                                      <w:rFonts w:ascii="Corbel"/>
                                      <w:sz w:val="19"/>
                                    </w:rPr>
                                    <w:t>Email</w:t>
                                  </w:r>
                                  <w:r>
                                    <w:rPr>
                                      <w:rFonts w:ascii="Corbel"/>
                                      <w:spacing w:val="-6"/>
                                      <w:sz w:val="19"/>
                                    </w:rPr>
                                    <w:t xml:space="preserve"> </w:t>
                                  </w:r>
                                  <w:r>
                                    <w:rPr>
                                      <w:rFonts w:ascii="Corbel"/>
                                      <w:spacing w:val="-2"/>
                                      <w:sz w:val="19"/>
                                    </w:rPr>
                                    <w:t>Address:</w:t>
                                  </w:r>
                                </w:p>
                              </w:tc>
                            </w:tr>
                            <w:tr w:rsidR="006A5BD1" w14:paraId="438319AF" w14:textId="77777777">
                              <w:trPr>
                                <w:trHeight w:val="216"/>
                              </w:trPr>
                              <w:tc>
                                <w:tcPr>
                                  <w:tcW w:w="3581" w:type="dxa"/>
                                </w:tcPr>
                                <w:p w14:paraId="477736EE" w14:textId="77777777" w:rsidR="006A5BD1" w:rsidRDefault="00F90ED7">
                                  <w:pPr>
                                    <w:pStyle w:val="TableParagraph"/>
                                    <w:spacing w:line="196" w:lineRule="exact"/>
                                    <w:ind w:left="50"/>
                                    <w:rPr>
                                      <w:rFonts w:ascii="Corbel"/>
                                      <w:sz w:val="19"/>
                                    </w:rPr>
                                  </w:pPr>
                                  <w:r>
                                    <w:rPr>
                                      <w:rFonts w:ascii="Corbel"/>
                                      <w:spacing w:val="-2"/>
                                      <w:sz w:val="19"/>
                                    </w:rPr>
                                    <w:t>Date:</w:t>
                                  </w:r>
                                </w:p>
                              </w:tc>
                            </w:tr>
                          </w:tbl>
                          <w:p w14:paraId="177D2485" w14:textId="77777777" w:rsidR="006A5BD1" w:rsidRDefault="006A5BD1">
                            <w:pPr>
                              <w:pStyle w:val="BodyText"/>
                            </w:pPr>
                          </w:p>
                        </w:txbxContent>
                      </wps:txbx>
                      <wps:bodyPr wrap="square" lIns="0" tIns="0" rIns="0" bIns="0" rtlCol="0">
                        <a:noAutofit/>
                      </wps:bodyPr>
                    </wps:wsp>
                  </a:graphicData>
                </a:graphic>
              </wp:anchor>
            </w:drawing>
          </mc:Choice>
          <mc:Fallback>
            <w:pict>
              <v:shapetype w14:anchorId="1E1D4140" id="_x0000_t202" coordsize="21600,21600" o:spt="202" path="m,l,21600r21600,l21600,xe">
                <v:stroke joinstyle="miter"/>
                <v:path gradientshapeok="t" o:connecttype="rect"/>
              </v:shapetype>
              <v:shape id="Textbox 15" o:spid="_x0000_s1026" type="#_x0000_t202" style="position:absolute;margin-left:80.3pt;margin-top:14.05pt;width:179.05pt;height:105.9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3581"/>
                      </w:tblGrid>
                      <w:tr w:rsidR="006A5BD1" w14:paraId="08B578DA" w14:textId="77777777">
                        <w:trPr>
                          <w:trHeight w:val="332"/>
                        </w:trPr>
                        <w:tc>
                          <w:tcPr>
                            <w:tcW w:w="3581" w:type="dxa"/>
                          </w:tcPr>
                          <w:p w14:paraId="6FA42F3F" w14:textId="77777777" w:rsidR="006A5BD1" w:rsidRDefault="00F90ED7">
                            <w:pPr>
                              <w:pStyle w:val="TableParagraph"/>
                              <w:spacing w:line="192" w:lineRule="exact"/>
                              <w:ind w:left="50"/>
                              <w:rPr>
                                <w:rFonts w:ascii="Corbel"/>
                                <w:sz w:val="19"/>
                              </w:rPr>
                            </w:pPr>
                            <w:r>
                              <w:rPr>
                                <w:rFonts w:ascii="Corbel"/>
                                <w:sz w:val="19"/>
                              </w:rPr>
                              <w:t>Full</w:t>
                            </w:r>
                            <w:r>
                              <w:rPr>
                                <w:rFonts w:ascii="Corbel"/>
                                <w:spacing w:val="-6"/>
                                <w:sz w:val="19"/>
                              </w:rPr>
                              <w:t xml:space="preserve"> </w:t>
                            </w:r>
                            <w:r>
                              <w:rPr>
                                <w:rFonts w:ascii="Corbel"/>
                                <w:sz w:val="19"/>
                              </w:rPr>
                              <w:t>Legal</w:t>
                            </w:r>
                            <w:r>
                              <w:rPr>
                                <w:rFonts w:ascii="Corbel"/>
                                <w:spacing w:val="-5"/>
                                <w:sz w:val="19"/>
                              </w:rPr>
                              <w:t xml:space="preserve"> </w:t>
                            </w:r>
                            <w:r>
                              <w:rPr>
                                <w:rFonts w:ascii="Corbel"/>
                                <w:sz w:val="19"/>
                              </w:rPr>
                              <w:t>Name</w:t>
                            </w:r>
                            <w:r>
                              <w:rPr>
                                <w:rFonts w:ascii="Corbel"/>
                                <w:spacing w:val="-5"/>
                                <w:sz w:val="19"/>
                              </w:rPr>
                              <w:t xml:space="preserve"> </w:t>
                            </w:r>
                            <w:r>
                              <w:rPr>
                                <w:rFonts w:ascii="Corbel"/>
                                <w:sz w:val="19"/>
                              </w:rPr>
                              <w:t>of</w:t>
                            </w:r>
                            <w:r>
                              <w:rPr>
                                <w:rFonts w:ascii="Corbel"/>
                                <w:spacing w:val="-5"/>
                                <w:sz w:val="19"/>
                              </w:rPr>
                              <w:t xml:space="preserve"> </w:t>
                            </w:r>
                            <w:r>
                              <w:rPr>
                                <w:rFonts w:ascii="Corbel"/>
                                <w:sz w:val="19"/>
                              </w:rPr>
                              <w:t>Customer</w:t>
                            </w:r>
                            <w:r>
                              <w:rPr>
                                <w:rFonts w:ascii="Corbel"/>
                                <w:spacing w:val="-4"/>
                                <w:sz w:val="19"/>
                              </w:rPr>
                              <w:t xml:space="preserve"> </w:t>
                            </w:r>
                            <w:r>
                              <w:rPr>
                                <w:rFonts w:ascii="Corbel"/>
                                <w:sz w:val="19"/>
                              </w:rPr>
                              <w:t>or</w:t>
                            </w:r>
                            <w:r>
                              <w:rPr>
                                <w:rFonts w:ascii="Corbel"/>
                                <w:spacing w:val="-3"/>
                                <w:sz w:val="19"/>
                              </w:rPr>
                              <w:t xml:space="preserve"> </w:t>
                            </w:r>
                            <w:r>
                              <w:rPr>
                                <w:rFonts w:ascii="Corbel"/>
                                <w:spacing w:val="-2"/>
                                <w:sz w:val="19"/>
                              </w:rPr>
                              <w:t>Affiliate:</w:t>
                            </w:r>
                          </w:p>
                        </w:tc>
                      </w:tr>
                      <w:tr w:rsidR="006A5BD1" w14:paraId="11C81235" w14:textId="77777777">
                        <w:trPr>
                          <w:trHeight w:val="359"/>
                        </w:trPr>
                        <w:tc>
                          <w:tcPr>
                            <w:tcW w:w="3581" w:type="dxa"/>
                          </w:tcPr>
                          <w:p w14:paraId="34EA0B81" w14:textId="77777777" w:rsidR="006A5BD1" w:rsidRDefault="00F90ED7">
                            <w:pPr>
                              <w:pStyle w:val="TableParagraph"/>
                              <w:spacing w:before="103"/>
                              <w:ind w:left="50"/>
                              <w:rPr>
                                <w:rFonts w:ascii="Corbel"/>
                                <w:sz w:val="19"/>
                              </w:rPr>
                            </w:pPr>
                            <w:r>
                              <w:rPr>
                                <w:rFonts w:ascii="Corbel"/>
                                <w:sz w:val="19"/>
                              </w:rPr>
                              <w:t>Signature</w:t>
                            </w:r>
                            <w:r>
                              <w:rPr>
                                <w:rFonts w:ascii="Corbel"/>
                                <w:spacing w:val="-9"/>
                                <w:sz w:val="19"/>
                              </w:rPr>
                              <w:t xml:space="preserve"> </w:t>
                            </w:r>
                            <w:r>
                              <w:rPr>
                                <w:rFonts w:ascii="Corbel"/>
                                <w:sz w:val="19"/>
                              </w:rPr>
                              <w:t>of</w:t>
                            </w:r>
                            <w:r>
                              <w:rPr>
                                <w:rFonts w:ascii="Corbel"/>
                                <w:spacing w:val="-9"/>
                                <w:sz w:val="19"/>
                              </w:rPr>
                              <w:t xml:space="preserve"> </w:t>
                            </w:r>
                            <w:r>
                              <w:rPr>
                                <w:rFonts w:ascii="Corbel"/>
                                <w:sz w:val="19"/>
                              </w:rPr>
                              <w:t>Authorized</w:t>
                            </w:r>
                            <w:r>
                              <w:rPr>
                                <w:rFonts w:ascii="Corbel"/>
                                <w:spacing w:val="-9"/>
                                <w:sz w:val="19"/>
                              </w:rPr>
                              <w:t xml:space="preserve"> </w:t>
                            </w:r>
                            <w:r>
                              <w:rPr>
                                <w:rFonts w:ascii="Corbel"/>
                                <w:spacing w:val="-2"/>
                                <w:sz w:val="19"/>
                              </w:rPr>
                              <w:t>Representative:</w:t>
                            </w:r>
                          </w:p>
                        </w:tc>
                      </w:tr>
                      <w:tr w:rsidR="006A5BD1" w14:paraId="1C188555" w14:textId="77777777">
                        <w:trPr>
                          <w:trHeight w:val="241"/>
                        </w:trPr>
                        <w:tc>
                          <w:tcPr>
                            <w:tcW w:w="3581" w:type="dxa"/>
                          </w:tcPr>
                          <w:p w14:paraId="436F3386" w14:textId="77777777" w:rsidR="006A5BD1" w:rsidRDefault="00F90ED7">
                            <w:pPr>
                              <w:pStyle w:val="TableParagraph"/>
                              <w:spacing w:line="218" w:lineRule="exact"/>
                              <w:ind w:left="50"/>
                              <w:rPr>
                                <w:rFonts w:ascii="Corbel"/>
                                <w:sz w:val="19"/>
                              </w:rPr>
                            </w:pPr>
                            <w:r>
                              <w:rPr>
                                <w:rFonts w:ascii="Corbel"/>
                                <w:sz w:val="19"/>
                              </w:rPr>
                              <w:t>Printed</w:t>
                            </w:r>
                            <w:r>
                              <w:rPr>
                                <w:rFonts w:ascii="Corbel"/>
                                <w:spacing w:val="-7"/>
                                <w:sz w:val="19"/>
                              </w:rPr>
                              <w:t xml:space="preserve"> </w:t>
                            </w:r>
                            <w:r>
                              <w:rPr>
                                <w:rFonts w:ascii="Corbel"/>
                                <w:sz w:val="19"/>
                              </w:rPr>
                              <w:t>Name</w:t>
                            </w:r>
                            <w:r>
                              <w:rPr>
                                <w:rFonts w:ascii="Corbel"/>
                                <w:spacing w:val="-6"/>
                                <w:sz w:val="19"/>
                              </w:rPr>
                              <w:t xml:space="preserve"> </w:t>
                            </w:r>
                            <w:r>
                              <w:rPr>
                                <w:rFonts w:ascii="Corbel"/>
                                <w:sz w:val="19"/>
                              </w:rPr>
                              <w:t>of</w:t>
                            </w:r>
                            <w:r>
                              <w:rPr>
                                <w:rFonts w:ascii="Corbel"/>
                                <w:spacing w:val="-6"/>
                                <w:sz w:val="19"/>
                              </w:rPr>
                              <w:t xml:space="preserve"> </w:t>
                            </w:r>
                            <w:r>
                              <w:rPr>
                                <w:rFonts w:ascii="Corbel"/>
                                <w:sz w:val="19"/>
                              </w:rPr>
                              <w:t>Authorized</w:t>
                            </w:r>
                            <w:r>
                              <w:rPr>
                                <w:rFonts w:ascii="Corbel"/>
                                <w:spacing w:val="-6"/>
                                <w:sz w:val="19"/>
                              </w:rPr>
                              <w:t xml:space="preserve"> </w:t>
                            </w:r>
                            <w:r>
                              <w:rPr>
                                <w:rFonts w:ascii="Corbel"/>
                                <w:spacing w:val="-2"/>
                                <w:sz w:val="19"/>
                              </w:rPr>
                              <w:t>Representative:</w:t>
                            </w:r>
                          </w:p>
                        </w:tc>
                      </w:tr>
                      <w:tr w:rsidR="006A5BD1" w14:paraId="1F104A3B" w14:textId="77777777">
                        <w:trPr>
                          <w:trHeight w:val="241"/>
                        </w:trPr>
                        <w:tc>
                          <w:tcPr>
                            <w:tcW w:w="3581" w:type="dxa"/>
                          </w:tcPr>
                          <w:p w14:paraId="73BFC5B3" w14:textId="77777777" w:rsidR="006A5BD1" w:rsidRDefault="00F90ED7">
                            <w:pPr>
                              <w:pStyle w:val="TableParagraph"/>
                              <w:spacing w:line="217" w:lineRule="exact"/>
                              <w:ind w:left="50"/>
                              <w:rPr>
                                <w:rFonts w:ascii="Corbel"/>
                                <w:sz w:val="19"/>
                              </w:rPr>
                            </w:pPr>
                            <w:r>
                              <w:rPr>
                                <w:rFonts w:ascii="Corbel"/>
                                <w:sz w:val="19"/>
                              </w:rPr>
                              <w:t>Title</w:t>
                            </w:r>
                            <w:r>
                              <w:rPr>
                                <w:rFonts w:ascii="Corbel"/>
                                <w:spacing w:val="-7"/>
                                <w:sz w:val="19"/>
                              </w:rPr>
                              <w:t xml:space="preserve"> </w:t>
                            </w:r>
                            <w:r>
                              <w:rPr>
                                <w:rFonts w:ascii="Corbel"/>
                                <w:sz w:val="19"/>
                              </w:rPr>
                              <w:t>of</w:t>
                            </w:r>
                            <w:r>
                              <w:rPr>
                                <w:rFonts w:ascii="Corbel"/>
                                <w:spacing w:val="-7"/>
                                <w:sz w:val="19"/>
                              </w:rPr>
                              <w:t xml:space="preserve"> </w:t>
                            </w:r>
                            <w:r>
                              <w:rPr>
                                <w:rFonts w:ascii="Corbel"/>
                                <w:sz w:val="19"/>
                              </w:rPr>
                              <w:t>Authorized</w:t>
                            </w:r>
                            <w:r>
                              <w:rPr>
                                <w:rFonts w:ascii="Corbel"/>
                                <w:spacing w:val="-7"/>
                                <w:sz w:val="19"/>
                              </w:rPr>
                              <w:t xml:space="preserve"> </w:t>
                            </w:r>
                            <w:r>
                              <w:rPr>
                                <w:rFonts w:ascii="Corbel"/>
                                <w:spacing w:val="-2"/>
                                <w:sz w:val="19"/>
                              </w:rPr>
                              <w:t>Representative:</w:t>
                            </w:r>
                          </w:p>
                        </w:tc>
                      </w:tr>
                      <w:tr w:rsidR="006A5BD1" w14:paraId="49464623" w14:textId="77777777">
                        <w:trPr>
                          <w:trHeight w:val="242"/>
                        </w:trPr>
                        <w:tc>
                          <w:tcPr>
                            <w:tcW w:w="3581" w:type="dxa"/>
                          </w:tcPr>
                          <w:p w14:paraId="4EFC89FB" w14:textId="77777777" w:rsidR="006A5BD1" w:rsidRDefault="00F90ED7">
                            <w:pPr>
                              <w:pStyle w:val="TableParagraph"/>
                              <w:spacing w:line="218" w:lineRule="exact"/>
                              <w:ind w:left="50"/>
                              <w:rPr>
                                <w:rFonts w:ascii="Corbel"/>
                                <w:sz w:val="19"/>
                              </w:rPr>
                            </w:pPr>
                            <w:r>
                              <w:rPr>
                                <w:rFonts w:ascii="Corbel"/>
                                <w:sz w:val="19"/>
                              </w:rPr>
                              <w:t>Street</w:t>
                            </w:r>
                            <w:r>
                              <w:rPr>
                                <w:rFonts w:ascii="Corbel"/>
                                <w:spacing w:val="-9"/>
                                <w:sz w:val="19"/>
                              </w:rPr>
                              <w:t xml:space="preserve"> </w:t>
                            </w:r>
                            <w:r>
                              <w:rPr>
                                <w:rFonts w:ascii="Corbel"/>
                                <w:spacing w:val="-2"/>
                                <w:sz w:val="19"/>
                              </w:rPr>
                              <w:t>Address:</w:t>
                            </w:r>
                          </w:p>
                        </w:tc>
                      </w:tr>
                      <w:tr w:rsidR="006A5BD1" w14:paraId="45E5F2D3" w14:textId="77777777">
                        <w:trPr>
                          <w:trHeight w:val="242"/>
                        </w:trPr>
                        <w:tc>
                          <w:tcPr>
                            <w:tcW w:w="3581" w:type="dxa"/>
                          </w:tcPr>
                          <w:p w14:paraId="27FD9265" w14:textId="77777777" w:rsidR="006A5BD1" w:rsidRDefault="00F90ED7">
                            <w:pPr>
                              <w:pStyle w:val="TableParagraph"/>
                              <w:spacing w:line="218" w:lineRule="exact"/>
                              <w:ind w:left="50"/>
                              <w:rPr>
                                <w:rFonts w:ascii="Corbel"/>
                                <w:sz w:val="19"/>
                              </w:rPr>
                            </w:pPr>
                            <w:r>
                              <w:rPr>
                                <w:rFonts w:ascii="Corbel"/>
                                <w:sz w:val="19"/>
                              </w:rPr>
                              <w:t>City,</w:t>
                            </w:r>
                            <w:r>
                              <w:rPr>
                                <w:rFonts w:ascii="Corbel"/>
                                <w:spacing w:val="-5"/>
                                <w:sz w:val="19"/>
                              </w:rPr>
                              <w:t xml:space="preserve"> </w:t>
                            </w:r>
                            <w:r>
                              <w:rPr>
                                <w:rFonts w:ascii="Corbel"/>
                                <w:sz w:val="19"/>
                              </w:rPr>
                              <w:t>State</w:t>
                            </w:r>
                            <w:r>
                              <w:rPr>
                                <w:rFonts w:ascii="Corbel"/>
                                <w:spacing w:val="-5"/>
                                <w:sz w:val="19"/>
                              </w:rPr>
                              <w:t xml:space="preserve"> </w:t>
                            </w:r>
                            <w:r>
                              <w:rPr>
                                <w:rFonts w:ascii="Corbel"/>
                                <w:sz w:val="19"/>
                              </w:rPr>
                              <w:t>Zip</w:t>
                            </w:r>
                            <w:r>
                              <w:rPr>
                                <w:rFonts w:ascii="Corbel"/>
                                <w:spacing w:val="-5"/>
                                <w:sz w:val="19"/>
                              </w:rPr>
                              <w:t xml:space="preserve"> </w:t>
                            </w:r>
                            <w:r>
                              <w:rPr>
                                <w:rFonts w:ascii="Corbel"/>
                                <w:spacing w:val="-4"/>
                                <w:sz w:val="19"/>
                              </w:rPr>
                              <w:t>Code:</w:t>
                            </w:r>
                          </w:p>
                        </w:tc>
                      </w:tr>
                      <w:tr w:rsidR="006A5BD1" w14:paraId="47634C69" w14:textId="77777777">
                        <w:trPr>
                          <w:trHeight w:val="242"/>
                        </w:trPr>
                        <w:tc>
                          <w:tcPr>
                            <w:tcW w:w="3581" w:type="dxa"/>
                          </w:tcPr>
                          <w:p w14:paraId="21A16318" w14:textId="77777777" w:rsidR="006A5BD1" w:rsidRDefault="00F90ED7">
                            <w:pPr>
                              <w:pStyle w:val="TableParagraph"/>
                              <w:spacing w:line="218" w:lineRule="exact"/>
                              <w:ind w:left="50"/>
                              <w:rPr>
                                <w:rFonts w:ascii="Corbel"/>
                                <w:sz w:val="19"/>
                              </w:rPr>
                            </w:pPr>
                            <w:r>
                              <w:rPr>
                                <w:rFonts w:ascii="Corbel"/>
                                <w:sz w:val="19"/>
                              </w:rPr>
                              <w:t>Phone</w:t>
                            </w:r>
                            <w:r>
                              <w:rPr>
                                <w:rFonts w:ascii="Corbel"/>
                                <w:spacing w:val="-7"/>
                                <w:sz w:val="19"/>
                              </w:rPr>
                              <w:t xml:space="preserve"> </w:t>
                            </w:r>
                            <w:r>
                              <w:rPr>
                                <w:rFonts w:ascii="Corbel"/>
                                <w:sz w:val="19"/>
                              </w:rPr>
                              <w:t>Number</w:t>
                            </w:r>
                            <w:r>
                              <w:rPr>
                                <w:rFonts w:ascii="Corbel"/>
                                <w:spacing w:val="-4"/>
                                <w:sz w:val="19"/>
                              </w:rPr>
                              <w:t xml:space="preserve"> </w:t>
                            </w:r>
                            <w:r>
                              <w:rPr>
                                <w:rFonts w:ascii="Corbel"/>
                                <w:sz w:val="19"/>
                              </w:rPr>
                              <w:t>and</w:t>
                            </w:r>
                            <w:r>
                              <w:rPr>
                                <w:rFonts w:ascii="Corbel"/>
                                <w:spacing w:val="-6"/>
                                <w:sz w:val="19"/>
                              </w:rPr>
                              <w:t xml:space="preserve"> </w:t>
                            </w:r>
                            <w:r>
                              <w:rPr>
                                <w:rFonts w:ascii="Corbel"/>
                                <w:sz w:val="19"/>
                              </w:rPr>
                              <w:t>Email</w:t>
                            </w:r>
                            <w:r>
                              <w:rPr>
                                <w:rFonts w:ascii="Corbel"/>
                                <w:spacing w:val="-6"/>
                                <w:sz w:val="19"/>
                              </w:rPr>
                              <w:t xml:space="preserve"> </w:t>
                            </w:r>
                            <w:r>
                              <w:rPr>
                                <w:rFonts w:ascii="Corbel"/>
                                <w:spacing w:val="-2"/>
                                <w:sz w:val="19"/>
                              </w:rPr>
                              <w:t>Address:</w:t>
                            </w:r>
                          </w:p>
                        </w:tc>
                      </w:tr>
                      <w:tr w:rsidR="006A5BD1" w14:paraId="438319AF" w14:textId="77777777">
                        <w:trPr>
                          <w:trHeight w:val="216"/>
                        </w:trPr>
                        <w:tc>
                          <w:tcPr>
                            <w:tcW w:w="3581" w:type="dxa"/>
                          </w:tcPr>
                          <w:p w14:paraId="477736EE" w14:textId="77777777" w:rsidR="006A5BD1" w:rsidRDefault="00F90ED7">
                            <w:pPr>
                              <w:pStyle w:val="TableParagraph"/>
                              <w:spacing w:line="196" w:lineRule="exact"/>
                              <w:ind w:left="50"/>
                              <w:rPr>
                                <w:rFonts w:ascii="Corbel"/>
                                <w:sz w:val="19"/>
                              </w:rPr>
                            </w:pPr>
                            <w:r>
                              <w:rPr>
                                <w:rFonts w:ascii="Corbel"/>
                                <w:spacing w:val="-2"/>
                                <w:sz w:val="19"/>
                              </w:rPr>
                              <w:t>Date:</w:t>
                            </w:r>
                          </w:p>
                        </w:tc>
                      </w:tr>
                    </w:tbl>
                    <w:p w14:paraId="177D2485" w14:textId="77777777" w:rsidR="006A5BD1" w:rsidRDefault="006A5BD1">
                      <w:pPr>
                        <w:pStyle w:val="BodyText"/>
                      </w:pPr>
                    </w:p>
                  </w:txbxContent>
                </v:textbox>
                <w10:wrap type="topAndBottom" anchorx="page"/>
              </v:shape>
            </w:pict>
          </mc:Fallback>
        </mc:AlternateContent>
      </w:r>
      <w:r>
        <w:rPr>
          <w:noProof/>
        </w:rPr>
        <mc:AlternateContent>
          <mc:Choice Requires="wps">
            <w:drawing>
              <wp:anchor distT="0" distB="0" distL="0" distR="0" simplePos="0" relativeHeight="251664384" behindDoc="1" locked="0" layoutInCell="1" allowOverlap="1" wp14:anchorId="7F800D3D" wp14:editId="6E88CB3A">
                <wp:simplePos x="0" y="0"/>
                <wp:positionH relativeFrom="page">
                  <wp:posOffset>3838066</wp:posOffset>
                </wp:positionH>
                <wp:positionV relativeFrom="paragraph">
                  <wp:posOffset>146248</wp:posOffset>
                </wp:positionV>
                <wp:extent cx="2564130" cy="1384300"/>
                <wp:effectExtent l="0" t="0" r="0" b="0"/>
                <wp:wrapTopAndBottom/>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64130" cy="1384300"/>
                        </a:xfrm>
                        <a:prstGeom prst="rect">
                          <a:avLst/>
                        </a:prstGeom>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8"/>
                            </w:tblGrid>
                            <w:tr w:rsidR="006A5BD1" w14:paraId="2F0F8B21" w14:textId="77777777">
                              <w:trPr>
                                <w:trHeight w:val="232"/>
                              </w:trPr>
                              <w:tc>
                                <w:tcPr>
                                  <w:tcW w:w="4028" w:type="dxa"/>
                                </w:tcPr>
                                <w:p w14:paraId="00B807CA" w14:textId="77777777" w:rsidR="006A5BD1" w:rsidRDefault="006A5BD1">
                                  <w:pPr>
                                    <w:pStyle w:val="TableParagraph"/>
                                    <w:rPr>
                                      <w:rFonts w:ascii="Times New Roman"/>
                                      <w:sz w:val="16"/>
                                    </w:rPr>
                                  </w:pPr>
                                </w:p>
                              </w:tc>
                            </w:tr>
                            <w:tr w:rsidR="006A5BD1" w14:paraId="332EAB81" w14:textId="77777777">
                              <w:trPr>
                                <w:trHeight w:val="465"/>
                              </w:trPr>
                              <w:tc>
                                <w:tcPr>
                                  <w:tcW w:w="4028" w:type="dxa"/>
                                </w:tcPr>
                                <w:p w14:paraId="0259340E" w14:textId="77777777" w:rsidR="006A5BD1" w:rsidRDefault="006A5BD1">
                                  <w:pPr>
                                    <w:pStyle w:val="TableParagraph"/>
                                    <w:rPr>
                                      <w:rFonts w:ascii="Times New Roman"/>
                                      <w:sz w:val="18"/>
                                    </w:rPr>
                                  </w:pPr>
                                </w:p>
                              </w:tc>
                            </w:tr>
                            <w:tr w:rsidR="006A5BD1" w14:paraId="75B6A951" w14:textId="77777777">
                              <w:trPr>
                                <w:trHeight w:val="232"/>
                              </w:trPr>
                              <w:tc>
                                <w:tcPr>
                                  <w:tcW w:w="4028" w:type="dxa"/>
                                </w:tcPr>
                                <w:p w14:paraId="20764EB8" w14:textId="77777777" w:rsidR="006A5BD1" w:rsidRDefault="006A5BD1">
                                  <w:pPr>
                                    <w:pStyle w:val="TableParagraph"/>
                                    <w:rPr>
                                      <w:rFonts w:ascii="Times New Roman"/>
                                      <w:sz w:val="16"/>
                                    </w:rPr>
                                  </w:pPr>
                                </w:p>
                              </w:tc>
                            </w:tr>
                            <w:tr w:rsidR="006A5BD1" w14:paraId="0B849754" w14:textId="77777777">
                              <w:trPr>
                                <w:trHeight w:val="230"/>
                              </w:trPr>
                              <w:tc>
                                <w:tcPr>
                                  <w:tcW w:w="4028" w:type="dxa"/>
                                </w:tcPr>
                                <w:p w14:paraId="7B8A8105" w14:textId="77777777" w:rsidR="006A5BD1" w:rsidRDefault="006A5BD1">
                                  <w:pPr>
                                    <w:pStyle w:val="TableParagraph"/>
                                    <w:rPr>
                                      <w:rFonts w:ascii="Times New Roman"/>
                                      <w:sz w:val="16"/>
                                    </w:rPr>
                                  </w:pPr>
                                </w:p>
                              </w:tc>
                            </w:tr>
                            <w:tr w:rsidR="006A5BD1" w14:paraId="4BB6F6FB" w14:textId="77777777">
                              <w:trPr>
                                <w:trHeight w:val="232"/>
                              </w:trPr>
                              <w:tc>
                                <w:tcPr>
                                  <w:tcW w:w="4028" w:type="dxa"/>
                                </w:tcPr>
                                <w:p w14:paraId="78AE2464" w14:textId="77777777" w:rsidR="006A5BD1" w:rsidRDefault="006A5BD1">
                                  <w:pPr>
                                    <w:pStyle w:val="TableParagraph"/>
                                    <w:rPr>
                                      <w:rFonts w:ascii="Times New Roman"/>
                                      <w:sz w:val="16"/>
                                    </w:rPr>
                                  </w:pPr>
                                </w:p>
                              </w:tc>
                            </w:tr>
                            <w:tr w:rsidR="006A5BD1" w14:paraId="0977A2AF" w14:textId="77777777">
                              <w:trPr>
                                <w:trHeight w:val="232"/>
                              </w:trPr>
                              <w:tc>
                                <w:tcPr>
                                  <w:tcW w:w="4028" w:type="dxa"/>
                                </w:tcPr>
                                <w:p w14:paraId="452DCF54" w14:textId="77777777" w:rsidR="006A5BD1" w:rsidRDefault="006A5BD1">
                                  <w:pPr>
                                    <w:pStyle w:val="TableParagraph"/>
                                    <w:rPr>
                                      <w:rFonts w:ascii="Times New Roman"/>
                                      <w:sz w:val="16"/>
                                    </w:rPr>
                                  </w:pPr>
                                </w:p>
                              </w:tc>
                            </w:tr>
                            <w:tr w:rsidR="006A5BD1" w14:paraId="5FC9454E" w14:textId="77777777">
                              <w:trPr>
                                <w:trHeight w:val="232"/>
                              </w:trPr>
                              <w:tc>
                                <w:tcPr>
                                  <w:tcW w:w="4028" w:type="dxa"/>
                                </w:tcPr>
                                <w:p w14:paraId="4DA8CCE5" w14:textId="77777777" w:rsidR="006A5BD1" w:rsidRDefault="006A5BD1">
                                  <w:pPr>
                                    <w:pStyle w:val="TableParagraph"/>
                                    <w:rPr>
                                      <w:rFonts w:ascii="Times New Roman"/>
                                      <w:sz w:val="16"/>
                                    </w:rPr>
                                  </w:pPr>
                                </w:p>
                              </w:tc>
                            </w:tr>
                            <w:tr w:rsidR="006A5BD1" w14:paraId="62F2B6AB" w14:textId="77777777">
                              <w:trPr>
                                <w:trHeight w:val="232"/>
                              </w:trPr>
                              <w:tc>
                                <w:tcPr>
                                  <w:tcW w:w="4028" w:type="dxa"/>
                                </w:tcPr>
                                <w:p w14:paraId="4774B28D" w14:textId="77777777" w:rsidR="006A5BD1" w:rsidRDefault="006A5BD1">
                                  <w:pPr>
                                    <w:pStyle w:val="TableParagraph"/>
                                    <w:rPr>
                                      <w:rFonts w:ascii="Times New Roman"/>
                                      <w:sz w:val="16"/>
                                    </w:rPr>
                                  </w:pPr>
                                </w:p>
                              </w:tc>
                            </w:tr>
                          </w:tbl>
                          <w:p w14:paraId="1456AA19" w14:textId="77777777" w:rsidR="006A5BD1" w:rsidRDefault="006A5BD1">
                            <w:pPr>
                              <w:pStyle w:val="BodyText"/>
                            </w:pPr>
                          </w:p>
                        </w:txbxContent>
                      </wps:txbx>
                      <wps:bodyPr wrap="square" lIns="0" tIns="0" rIns="0" bIns="0" rtlCol="0">
                        <a:noAutofit/>
                      </wps:bodyPr>
                    </wps:wsp>
                  </a:graphicData>
                </a:graphic>
              </wp:anchor>
            </w:drawing>
          </mc:Choice>
          <mc:Fallback>
            <w:pict>
              <v:shape w14:anchorId="7F800D3D" id="Textbox 16" o:spid="_x0000_s1027" type="#_x0000_t202" style="position:absolute;margin-left:302.2pt;margin-top:11.5pt;width:201.9pt;height:109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8"/>
                      </w:tblGrid>
                      <w:tr w:rsidR="006A5BD1" w14:paraId="2F0F8B21" w14:textId="77777777">
                        <w:trPr>
                          <w:trHeight w:val="232"/>
                        </w:trPr>
                        <w:tc>
                          <w:tcPr>
                            <w:tcW w:w="4028" w:type="dxa"/>
                          </w:tcPr>
                          <w:p w14:paraId="00B807CA" w14:textId="77777777" w:rsidR="006A5BD1" w:rsidRDefault="006A5BD1">
                            <w:pPr>
                              <w:pStyle w:val="TableParagraph"/>
                              <w:rPr>
                                <w:rFonts w:ascii="Times New Roman"/>
                                <w:sz w:val="16"/>
                              </w:rPr>
                            </w:pPr>
                          </w:p>
                        </w:tc>
                      </w:tr>
                      <w:tr w:rsidR="006A5BD1" w14:paraId="332EAB81" w14:textId="77777777">
                        <w:trPr>
                          <w:trHeight w:val="465"/>
                        </w:trPr>
                        <w:tc>
                          <w:tcPr>
                            <w:tcW w:w="4028" w:type="dxa"/>
                          </w:tcPr>
                          <w:p w14:paraId="0259340E" w14:textId="77777777" w:rsidR="006A5BD1" w:rsidRDefault="006A5BD1">
                            <w:pPr>
                              <w:pStyle w:val="TableParagraph"/>
                              <w:rPr>
                                <w:rFonts w:ascii="Times New Roman"/>
                                <w:sz w:val="18"/>
                              </w:rPr>
                            </w:pPr>
                          </w:p>
                        </w:tc>
                      </w:tr>
                      <w:tr w:rsidR="006A5BD1" w14:paraId="75B6A951" w14:textId="77777777">
                        <w:trPr>
                          <w:trHeight w:val="232"/>
                        </w:trPr>
                        <w:tc>
                          <w:tcPr>
                            <w:tcW w:w="4028" w:type="dxa"/>
                          </w:tcPr>
                          <w:p w14:paraId="20764EB8" w14:textId="77777777" w:rsidR="006A5BD1" w:rsidRDefault="006A5BD1">
                            <w:pPr>
                              <w:pStyle w:val="TableParagraph"/>
                              <w:rPr>
                                <w:rFonts w:ascii="Times New Roman"/>
                                <w:sz w:val="16"/>
                              </w:rPr>
                            </w:pPr>
                          </w:p>
                        </w:tc>
                      </w:tr>
                      <w:tr w:rsidR="006A5BD1" w14:paraId="0B849754" w14:textId="77777777">
                        <w:trPr>
                          <w:trHeight w:val="230"/>
                        </w:trPr>
                        <w:tc>
                          <w:tcPr>
                            <w:tcW w:w="4028" w:type="dxa"/>
                          </w:tcPr>
                          <w:p w14:paraId="7B8A8105" w14:textId="77777777" w:rsidR="006A5BD1" w:rsidRDefault="006A5BD1">
                            <w:pPr>
                              <w:pStyle w:val="TableParagraph"/>
                              <w:rPr>
                                <w:rFonts w:ascii="Times New Roman"/>
                                <w:sz w:val="16"/>
                              </w:rPr>
                            </w:pPr>
                          </w:p>
                        </w:tc>
                      </w:tr>
                      <w:tr w:rsidR="006A5BD1" w14:paraId="4BB6F6FB" w14:textId="77777777">
                        <w:trPr>
                          <w:trHeight w:val="232"/>
                        </w:trPr>
                        <w:tc>
                          <w:tcPr>
                            <w:tcW w:w="4028" w:type="dxa"/>
                          </w:tcPr>
                          <w:p w14:paraId="78AE2464" w14:textId="77777777" w:rsidR="006A5BD1" w:rsidRDefault="006A5BD1">
                            <w:pPr>
                              <w:pStyle w:val="TableParagraph"/>
                              <w:rPr>
                                <w:rFonts w:ascii="Times New Roman"/>
                                <w:sz w:val="16"/>
                              </w:rPr>
                            </w:pPr>
                          </w:p>
                        </w:tc>
                      </w:tr>
                      <w:tr w:rsidR="006A5BD1" w14:paraId="0977A2AF" w14:textId="77777777">
                        <w:trPr>
                          <w:trHeight w:val="232"/>
                        </w:trPr>
                        <w:tc>
                          <w:tcPr>
                            <w:tcW w:w="4028" w:type="dxa"/>
                          </w:tcPr>
                          <w:p w14:paraId="452DCF54" w14:textId="77777777" w:rsidR="006A5BD1" w:rsidRDefault="006A5BD1">
                            <w:pPr>
                              <w:pStyle w:val="TableParagraph"/>
                              <w:rPr>
                                <w:rFonts w:ascii="Times New Roman"/>
                                <w:sz w:val="16"/>
                              </w:rPr>
                            </w:pPr>
                          </w:p>
                        </w:tc>
                      </w:tr>
                      <w:tr w:rsidR="006A5BD1" w14:paraId="5FC9454E" w14:textId="77777777">
                        <w:trPr>
                          <w:trHeight w:val="232"/>
                        </w:trPr>
                        <w:tc>
                          <w:tcPr>
                            <w:tcW w:w="4028" w:type="dxa"/>
                          </w:tcPr>
                          <w:p w14:paraId="4DA8CCE5" w14:textId="77777777" w:rsidR="006A5BD1" w:rsidRDefault="006A5BD1">
                            <w:pPr>
                              <w:pStyle w:val="TableParagraph"/>
                              <w:rPr>
                                <w:rFonts w:ascii="Times New Roman"/>
                                <w:sz w:val="16"/>
                              </w:rPr>
                            </w:pPr>
                          </w:p>
                        </w:tc>
                      </w:tr>
                      <w:tr w:rsidR="006A5BD1" w14:paraId="62F2B6AB" w14:textId="77777777">
                        <w:trPr>
                          <w:trHeight w:val="232"/>
                        </w:trPr>
                        <w:tc>
                          <w:tcPr>
                            <w:tcW w:w="4028" w:type="dxa"/>
                          </w:tcPr>
                          <w:p w14:paraId="4774B28D" w14:textId="77777777" w:rsidR="006A5BD1" w:rsidRDefault="006A5BD1">
                            <w:pPr>
                              <w:pStyle w:val="TableParagraph"/>
                              <w:rPr>
                                <w:rFonts w:ascii="Times New Roman"/>
                                <w:sz w:val="16"/>
                              </w:rPr>
                            </w:pPr>
                          </w:p>
                        </w:tc>
                      </w:tr>
                    </w:tbl>
                    <w:p w14:paraId="1456AA19" w14:textId="77777777" w:rsidR="006A5BD1" w:rsidRDefault="006A5BD1">
                      <w:pPr>
                        <w:pStyle w:val="BodyText"/>
                      </w:pPr>
                    </w:p>
                  </w:txbxContent>
                </v:textbox>
                <w10:wrap type="topAndBottom" anchorx="page"/>
              </v:shape>
            </w:pict>
          </mc:Fallback>
        </mc:AlternateContent>
      </w:r>
    </w:p>
    <w:p w14:paraId="787FB01F" w14:textId="77777777" w:rsidR="006A5BD1" w:rsidRDefault="006A5BD1">
      <w:pPr>
        <w:rPr>
          <w:sz w:val="16"/>
        </w:rPr>
        <w:sectPr w:rsidR="006A5BD1" w:rsidSect="00CF174F">
          <w:pgSz w:w="12240" w:h="15840"/>
          <w:pgMar w:top="1240" w:right="1320" w:bottom="280" w:left="620" w:header="763" w:footer="0" w:gutter="0"/>
          <w:cols w:space="720"/>
        </w:sectPr>
      </w:pPr>
    </w:p>
    <w:p w14:paraId="55948D72" w14:textId="77777777" w:rsidR="006A5BD1" w:rsidRDefault="006A5BD1">
      <w:pPr>
        <w:pStyle w:val="BodyText"/>
        <w:rPr>
          <w:sz w:val="20"/>
        </w:rPr>
      </w:pPr>
    </w:p>
    <w:p w14:paraId="3F0335BE" w14:textId="77777777" w:rsidR="006A5BD1" w:rsidRDefault="006A5BD1">
      <w:pPr>
        <w:pStyle w:val="BodyText"/>
        <w:spacing w:before="214"/>
        <w:rPr>
          <w:sz w:val="20"/>
        </w:rPr>
      </w:pPr>
    </w:p>
    <w:p w14:paraId="65E28AE9" w14:textId="3C3465FD" w:rsidR="008565C2" w:rsidRDefault="008565C2" w:rsidP="008565C2">
      <w:pPr>
        <w:pStyle w:val="Heading1"/>
        <w:spacing w:before="1" w:line="237" w:lineRule="auto"/>
        <w:ind w:left="4099" w:right="1798" w:hanging="1077"/>
      </w:pPr>
      <w:r>
        <w:t>FEDERAL</w:t>
      </w:r>
      <w:r>
        <w:rPr>
          <w:spacing w:val="-12"/>
        </w:rPr>
        <w:t xml:space="preserve"> </w:t>
      </w:r>
      <w:r>
        <w:t>UNIVERSAL</w:t>
      </w:r>
      <w:r>
        <w:rPr>
          <w:spacing w:val="-11"/>
        </w:rPr>
        <w:t xml:space="preserve"> </w:t>
      </w:r>
      <w:r>
        <w:t>SERVICE</w:t>
      </w:r>
      <w:r>
        <w:rPr>
          <w:spacing w:val="-11"/>
        </w:rPr>
        <w:t xml:space="preserve"> </w:t>
      </w:r>
      <w:r>
        <w:t>FUND</w:t>
      </w:r>
      <w:r>
        <w:rPr>
          <w:spacing w:val="-12"/>
        </w:rPr>
        <w:t xml:space="preserve"> </w:t>
      </w:r>
      <w:r>
        <w:t>ANNUAL</w:t>
      </w:r>
      <w:r>
        <w:rPr>
          <w:spacing w:val="-11"/>
        </w:rPr>
        <w:t xml:space="preserve"> </w:t>
      </w:r>
      <w:r>
        <w:t xml:space="preserve">CERTIFICATION </w:t>
      </w:r>
      <w:r>
        <w:tab/>
      </w:r>
      <w:r w:rsidR="004C7675">
        <w:rPr>
          <w:u w:val="single"/>
        </w:rPr>
        <w:t>2026</w:t>
      </w:r>
      <w:r>
        <w:rPr>
          <w:u w:val="single"/>
        </w:rPr>
        <w:t xml:space="preserve"> CERTIFICATION FORM</w:t>
      </w:r>
    </w:p>
    <w:p w14:paraId="13EB3172" w14:textId="77777777" w:rsidR="006A5BD1" w:rsidRDefault="006A5BD1">
      <w:pPr>
        <w:pStyle w:val="BodyText"/>
        <w:rPr>
          <w:rFonts w:ascii="Calibri"/>
          <w:b/>
          <w:sz w:val="20"/>
        </w:rPr>
      </w:pPr>
    </w:p>
    <w:p w14:paraId="40D4A121" w14:textId="77777777" w:rsidR="006A5BD1" w:rsidRDefault="006A5BD1">
      <w:pPr>
        <w:pStyle w:val="BodyText"/>
        <w:rPr>
          <w:rFonts w:ascii="Calibri"/>
          <w:b/>
          <w:sz w:val="20"/>
        </w:rPr>
      </w:pPr>
    </w:p>
    <w:p w14:paraId="38364A1A" w14:textId="77777777" w:rsidR="006A5BD1" w:rsidRDefault="006A5BD1">
      <w:pPr>
        <w:pStyle w:val="BodyText"/>
        <w:rPr>
          <w:rFonts w:ascii="Calibri"/>
          <w:b/>
          <w:sz w:val="20"/>
        </w:rPr>
      </w:pPr>
    </w:p>
    <w:p w14:paraId="15C59C7E" w14:textId="77777777" w:rsidR="006A5BD1" w:rsidRDefault="006A5BD1">
      <w:pPr>
        <w:pStyle w:val="BodyText"/>
        <w:rPr>
          <w:rFonts w:ascii="Calibri"/>
          <w:b/>
          <w:sz w:val="20"/>
        </w:rPr>
      </w:pPr>
    </w:p>
    <w:p w14:paraId="59114778" w14:textId="77777777" w:rsidR="006A5BD1" w:rsidRDefault="006A5BD1">
      <w:pPr>
        <w:pStyle w:val="BodyText"/>
        <w:rPr>
          <w:rFonts w:ascii="Calibri"/>
          <w:b/>
          <w:sz w:val="20"/>
        </w:rPr>
      </w:pPr>
    </w:p>
    <w:p w14:paraId="06EF9B31" w14:textId="77777777" w:rsidR="006A5BD1" w:rsidRDefault="006A5BD1">
      <w:pPr>
        <w:pStyle w:val="BodyText"/>
        <w:rPr>
          <w:rFonts w:ascii="Calibri"/>
          <w:b/>
          <w:sz w:val="20"/>
        </w:rPr>
      </w:pPr>
    </w:p>
    <w:p w14:paraId="31215D0D" w14:textId="77777777" w:rsidR="006A5BD1" w:rsidRDefault="006A5BD1">
      <w:pPr>
        <w:pStyle w:val="BodyText"/>
        <w:rPr>
          <w:rFonts w:ascii="Calibri"/>
          <w:b/>
          <w:sz w:val="20"/>
        </w:rPr>
      </w:pPr>
    </w:p>
    <w:p w14:paraId="67FB82AD" w14:textId="77777777" w:rsidR="006A5BD1" w:rsidRDefault="006A5BD1">
      <w:pPr>
        <w:pStyle w:val="BodyText"/>
        <w:rPr>
          <w:rFonts w:ascii="Calibri"/>
          <w:b/>
          <w:sz w:val="20"/>
        </w:rPr>
      </w:pPr>
    </w:p>
    <w:p w14:paraId="36D12793" w14:textId="77777777" w:rsidR="006A5BD1" w:rsidRDefault="006A5BD1">
      <w:pPr>
        <w:pStyle w:val="BodyText"/>
        <w:rPr>
          <w:rFonts w:ascii="Calibri"/>
          <w:b/>
          <w:sz w:val="20"/>
        </w:rPr>
      </w:pPr>
    </w:p>
    <w:p w14:paraId="10E80E7E" w14:textId="77777777" w:rsidR="006A5BD1" w:rsidRDefault="006A5BD1">
      <w:pPr>
        <w:pStyle w:val="BodyText"/>
        <w:spacing w:before="40"/>
        <w:rPr>
          <w:rFonts w:ascii="Calibri"/>
          <w:b/>
          <w:sz w:val="20"/>
        </w:rPr>
      </w:pPr>
    </w:p>
    <w:p w14:paraId="3180B451" w14:textId="77777777" w:rsidR="006A5BD1" w:rsidRDefault="00F90ED7">
      <w:pPr>
        <w:ind w:left="701"/>
        <w:jc w:val="center"/>
        <w:rPr>
          <w:b/>
          <w:sz w:val="19"/>
        </w:rPr>
      </w:pPr>
      <w:r>
        <w:rPr>
          <w:b/>
          <w:spacing w:val="-2"/>
          <w:sz w:val="19"/>
          <w:u w:val="single"/>
        </w:rPr>
        <w:t>Attachment</w:t>
      </w:r>
      <w:r>
        <w:rPr>
          <w:b/>
          <w:spacing w:val="9"/>
          <w:sz w:val="19"/>
          <w:u w:val="single"/>
        </w:rPr>
        <w:t xml:space="preserve"> </w:t>
      </w:r>
      <w:r>
        <w:rPr>
          <w:b/>
          <w:spacing w:val="-10"/>
          <w:sz w:val="19"/>
          <w:u w:val="single"/>
        </w:rPr>
        <w:t>A</w:t>
      </w:r>
    </w:p>
    <w:p w14:paraId="31925846" w14:textId="77777777" w:rsidR="006A5BD1" w:rsidRDefault="00F90ED7">
      <w:pPr>
        <w:spacing w:before="231"/>
        <w:ind w:left="820"/>
        <w:rPr>
          <w:b/>
          <w:i/>
          <w:sz w:val="19"/>
        </w:rPr>
      </w:pPr>
      <w:r>
        <w:rPr>
          <w:b/>
          <w:i/>
          <w:spacing w:val="-2"/>
          <w:sz w:val="19"/>
        </w:rPr>
        <w:t>Exempt/Non-Exempt</w:t>
      </w:r>
      <w:r>
        <w:rPr>
          <w:b/>
          <w:i/>
          <w:spacing w:val="15"/>
          <w:sz w:val="19"/>
        </w:rPr>
        <w:t xml:space="preserve"> </w:t>
      </w:r>
      <w:r>
        <w:rPr>
          <w:b/>
          <w:i/>
          <w:spacing w:val="-2"/>
          <w:sz w:val="19"/>
        </w:rPr>
        <w:t>Accounts-</w:t>
      </w:r>
    </w:p>
    <w:p w14:paraId="56514EE5" w14:textId="77777777" w:rsidR="006A5BD1" w:rsidRDefault="00F90ED7">
      <w:pPr>
        <w:tabs>
          <w:tab w:val="left" w:pos="5529"/>
        </w:tabs>
        <w:spacing w:before="231"/>
        <w:ind w:left="820"/>
        <w:rPr>
          <w:b/>
          <w:sz w:val="19"/>
        </w:rPr>
      </w:pPr>
      <w:proofErr w:type="gramStart"/>
      <w:r>
        <w:rPr>
          <w:b/>
          <w:sz w:val="19"/>
        </w:rPr>
        <w:t>Exempt(</w:t>
      </w:r>
      <w:proofErr w:type="gramEnd"/>
      <w:r>
        <w:rPr>
          <w:b/>
          <w:sz w:val="19"/>
        </w:rPr>
        <w:t>If</w:t>
      </w:r>
      <w:r>
        <w:rPr>
          <w:b/>
          <w:spacing w:val="-8"/>
          <w:sz w:val="19"/>
        </w:rPr>
        <w:t xml:space="preserve"> </w:t>
      </w:r>
      <w:r>
        <w:rPr>
          <w:b/>
          <w:sz w:val="19"/>
        </w:rPr>
        <w:t>all,</w:t>
      </w:r>
      <w:r>
        <w:rPr>
          <w:b/>
          <w:spacing w:val="-8"/>
          <w:sz w:val="19"/>
        </w:rPr>
        <w:t xml:space="preserve"> </w:t>
      </w:r>
      <w:r>
        <w:rPr>
          <w:b/>
          <w:sz w:val="19"/>
        </w:rPr>
        <w:t>don’t</w:t>
      </w:r>
      <w:r>
        <w:rPr>
          <w:b/>
          <w:spacing w:val="-7"/>
          <w:sz w:val="19"/>
        </w:rPr>
        <w:t xml:space="preserve"> </w:t>
      </w:r>
      <w:r>
        <w:rPr>
          <w:b/>
          <w:spacing w:val="-2"/>
          <w:sz w:val="19"/>
        </w:rPr>
        <w:t>complete):</w:t>
      </w:r>
      <w:r>
        <w:rPr>
          <w:b/>
          <w:sz w:val="19"/>
        </w:rPr>
        <w:tab/>
      </w:r>
      <w:r>
        <w:rPr>
          <w:b/>
          <w:spacing w:val="-2"/>
          <w:sz w:val="19"/>
        </w:rPr>
        <w:t>Non-Exempt:</w:t>
      </w: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6"/>
        <w:gridCol w:w="4676"/>
      </w:tblGrid>
      <w:tr w:rsidR="006A5BD1" w14:paraId="0D131EF0" w14:textId="77777777">
        <w:trPr>
          <w:trHeight w:val="232"/>
        </w:trPr>
        <w:tc>
          <w:tcPr>
            <w:tcW w:w="4676" w:type="dxa"/>
          </w:tcPr>
          <w:p w14:paraId="084C7C63" w14:textId="77777777" w:rsidR="006A5BD1" w:rsidRDefault="006A5BD1">
            <w:pPr>
              <w:pStyle w:val="TableParagraph"/>
              <w:rPr>
                <w:rFonts w:ascii="Times New Roman"/>
                <w:sz w:val="16"/>
              </w:rPr>
            </w:pPr>
          </w:p>
        </w:tc>
        <w:tc>
          <w:tcPr>
            <w:tcW w:w="4676" w:type="dxa"/>
          </w:tcPr>
          <w:p w14:paraId="794CA998" w14:textId="77777777" w:rsidR="006A5BD1" w:rsidRDefault="006A5BD1">
            <w:pPr>
              <w:pStyle w:val="TableParagraph"/>
              <w:rPr>
                <w:rFonts w:ascii="Times New Roman"/>
                <w:sz w:val="16"/>
              </w:rPr>
            </w:pPr>
          </w:p>
        </w:tc>
      </w:tr>
      <w:tr w:rsidR="006A5BD1" w14:paraId="5BE37F1A" w14:textId="77777777">
        <w:trPr>
          <w:trHeight w:val="232"/>
        </w:trPr>
        <w:tc>
          <w:tcPr>
            <w:tcW w:w="4676" w:type="dxa"/>
          </w:tcPr>
          <w:p w14:paraId="31969443" w14:textId="77777777" w:rsidR="006A5BD1" w:rsidRDefault="006A5BD1">
            <w:pPr>
              <w:pStyle w:val="TableParagraph"/>
              <w:rPr>
                <w:rFonts w:ascii="Times New Roman"/>
                <w:sz w:val="16"/>
              </w:rPr>
            </w:pPr>
          </w:p>
        </w:tc>
        <w:tc>
          <w:tcPr>
            <w:tcW w:w="4676" w:type="dxa"/>
          </w:tcPr>
          <w:p w14:paraId="78C29538" w14:textId="77777777" w:rsidR="006A5BD1" w:rsidRDefault="006A5BD1">
            <w:pPr>
              <w:pStyle w:val="TableParagraph"/>
              <w:rPr>
                <w:rFonts w:ascii="Times New Roman"/>
                <w:sz w:val="16"/>
              </w:rPr>
            </w:pPr>
          </w:p>
        </w:tc>
      </w:tr>
      <w:tr w:rsidR="006A5BD1" w14:paraId="56FBAFC9" w14:textId="77777777">
        <w:trPr>
          <w:trHeight w:val="232"/>
        </w:trPr>
        <w:tc>
          <w:tcPr>
            <w:tcW w:w="4676" w:type="dxa"/>
          </w:tcPr>
          <w:p w14:paraId="418FE8BA" w14:textId="77777777" w:rsidR="006A5BD1" w:rsidRDefault="006A5BD1">
            <w:pPr>
              <w:pStyle w:val="TableParagraph"/>
              <w:rPr>
                <w:rFonts w:ascii="Times New Roman"/>
                <w:sz w:val="16"/>
              </w:rPr>
            </w:pPr>
          </w:p>
        </w:tc>
        <w:tc>
          <w:tcPr>
            <w:tcW w:w="4676" w:type="dxa"/>
          </w:tcPr>
          <w:p w14:paraId="48E01112" w14:textId="77777777" w:rsidR="006A5BD1" w:rsidRDefault="006A5BD1">
            <w:pPr>
              <w:pStyle w:val="TableParagraph"/>
              <w:rPr>
                <w:rFonts w:ascii="Times New Roman"/>
                <w:sz w:val="16"/>
              </w:rPr>
            </w:pPr>
          </w:p>
        </w:tc>
      </w:tr>
      <w:tr w:rsidR="006A5BD1" w14:paraId="62B6888A" w14:textId="77777777">
        <w:trPr>
          <w:trHeight w:val="232"/>
        </w:trPr>
        <w:tc>
          <w:tcPr>
            <w:tcW w:w="4676" w:type="dxa"/>
          </w:tcPr>
          <w:p w14:paraId="1093A078" w14:textId="77777777" w:rsidR="006A5BD1" w:rsidRDefault="006A5BD1">
            <w:pPr>
              <w:pStyle w:val="TableParagraph"/>
              <w:rPr>
                <w:rFonts w:ascii="Times New Roman"/>
                <w:sz w:val="16"/>
              </w:rPr>
            </w:pPr>
          </w:p>
        </w:tc>
        <w:tc>
          <w:tcPr>
            <w:tcW w:w="4676" w:type="dxa"/>
          </w:tcPr>
          <w:p w14:paraId="0A7FC508" w14:textId="77777777" w:rsidR="006A5BD1" w:rsidRDefault="006A5BD1">
            <w:pPr>
              <w:pStyle w:val="TableParagraph"/>
              <w:rPr>
                <w:rFonts w:ascii="Times New Roman"/>
                <w:sz w:val="16"/>
              </w:rPr>
            </w:pPr>
          </w:p>
        </w:tc>
      </w:tr>
      <w:tr w:rsidR="006A5BD1" w14:paraId="420BDEF3" w14:textId="77777777">
        <w:trPr>
          <w:trHeight w:val="230"/>
        </w:trPr>
        <w:tc>
          <w:tcPr>
            <w:tcW w:w="4676" w:type="dxa"/>
          </w:tcPr>
          <w:p w14:paraId="0FA0FEA9" w14:textId="77777777" w:rsidR="006A5BD1" w:rsidRDefault="006A5BD1">
            <w:pPr>
              <w:pStyle w:val="TableParagraph"/>
              <w:rPr>
                <w:rFonts w:ascii="Times New Roman"/>
                <w:sz w:val="16"/>
              </w:rPr>
            </w:pPr>
          </w:p>
        </w:tc>
        <w:tc>
          <w:tcPr>
            <w:tcW w:w="4676" w:type="dxa"/>
          </w:tcPr>
          <w:p w14:paraId="2E565BC8" w14:textId="77777777" w:rsidR="006A5BD1" w:rsidRDefault="006A5BD1">
            <w:pPr>
              <w:pStyle w:val="TableParagraph"/>
              <w:rPr>
                <w:rFonts w:ascii="Times New Roman"/>
                <w:sz w:val="16"/>
              </w:rPr>
            </w:pPr>
          </w:p>
        </w:tc>
      </w:tr>
      <w:tr w:rsidR="006A5BD1" w14:paraId="481E3430" w14:textId="77777777">
        <w:trPr>
          <w:trHeight w:val="232"/>
        </w:trPr>
        <w:tc>
          <w:tcPr>
            <w:tcW w:w="4676" w:type="dxa"/>
          </w:tcPr>
          <w:p w14:paraId="5C74DB34" w14:textId="77777777" w:rsidR="006A5BD1" w:rsidRDefault="006A5BD1">
            <w:pPr>
              <w:pStyle w:val="TableParagraph"/>
              <w:rPr>
                <w:rFonts w:ascii="Times New Roman"/>
                <w:sz w:val="16"/>
              </w:rPr>
            </w:pPr>
          </w:p>
        </w:tc>
        <w:tc>
          <w:tcPr>
            <w:tcW w:w="4676" w:type="dxa"/>
          </w:tcPr>
          <w:p w14:paraId="0A0A4C4F" w14:textId="77777777" w:rsidR="006A5BD1" w:rsidRDefault="006A5BD1">
            <w:pPr>
              <w:pStyle w:val="TableParagraph"/>
              <w:rPr>
                <w:rFonts w:ascii="Times New Roman"/>
                <w:sz w:val="16"/>
              </w:rPr>
            </w:pPr>
          </w:p>
        </w:tc>
      </w:tr>
      <w:tr w:rsidR="006A5BD1" w14:paraId="486CB865" w14:textId="77777777">
        <w:trPr>
          <w:trHeight w:val="232"/>
        </w:trPr>
        <w:tc>
          <w:tcPr>
            <w:tcW w:w="4676" w:type="dxa"/>
          </w:tcPr>
          <w:p w14:paraId="49C4E5D6" w14:textId="77777777" w:rsidR="006A5BD1" w:rsidRDefault="006A5BD1">
            <w:pPr>
              <w:pStyle w:val="TableParagraph"/>
              <w:rPr>
                <w:rFonts w:ascii="Times New Roman"/>
                <w:sz w:val="16"/>
              </w:rPr>
            </w:pPr>
          </w:p>
        </w:tc>
        <w:tc>
          <w:tcPr>
            <w:tcW w:w="4676" w:type="dxa"/>
          </w:tcPr>
          <w:p w14:paraId="21B218C3" w14:textId="77777777" w:rsidR="006A5BD1" w:rsidRDefault="006A5BD1">
            <w:pPr>
              <w:pStyle w:val="TableParagraph"/>
              <w:rPr>
                <w:rFonts w:ascii="Times New Roman"/>
                <w:sz w:val="16"/>
              </w:rPr>
            </w:pPr>
          </w:p>
        </w:tc>
      </w:tr>
      <w:tr w:rsidR="006A5BD1" w14:paraId="4F52AF86" w14:textId="77777777">
        <w:trPr>
          <w:trHeight w:val="232"/>
        </w:trPr>
        <w:tc>
          <w:tcPr>
            <w:tcW w:w="4676" w:type="dxa"/>
          </w:tcPr>
          <w:p w14:paraId="0DEAE671" w14:textId="77777777" w:rsidR="006A5BD1" w:rsidRDefault="006A5BD1">
            <w:pPr>
              <w:pStyle w:val="TableParagraph"/>
              <w:rPr>
                <w:rFonts w:ascii="Times New Roman"/>
                <w:sz w:val="16"/>
              </w:rPr>
            </w:pPr>
          </w:p>
        </w:tc>
        <w:tc>
          <w:tcPr>
            <w:tcW w:w="4676" w:type="dxa"/>
          </w:tcPr>
          <w:p w14:paraId="0797382C" w14:textId="77777777" w:rsidR="006A5BD1" w:rsidRDefault="006A5BD1">
            <w:pPr>
              <w:pStyle w:val="TableParagraph"/>
              <w:rPr>
                <w:rFonts w:ascii="Times New Roman"/>
                <w:sz w:val="16"/>
              </w:rPr>
            </w:pPr>
          </w:p>
        </w:tc>
      </w:tr>
    </w:tbl>
    <w:p w14:paraId="322482B8" w14:textId="77777777" w:rsidR="00CF174F" w:rsidRDefault="00CF174F"/>
    <w:sectPr w:rsidR="00CF174F">
      <w:pgSz w:w="12240" w:h="15840"/>
      <w:pgMar w:top="1240" w:right="1320" w:bottom="280" w:left="620" w:header="76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C4C2B" w14:textId="77777777" w:rsidR="00CF174F" w:rsidRDefault="00CF174F">
      <w:r>
        <w:separator/>
      </w:r>
    </w:p>
  </w:endnote>
  <w:endnote w:type="continuationSeparator" w:id="0">
    <w:p w14:paraId="054B9E5A" w14:textId="77777777" w:rsidR="00CF174F" w:rsidRDefault="00CF1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F7473" w14:textId="77777777" w:rsidR="00CF174F" w:rsidRDefault="00CF174F">
      <w:r>
        <w:separator/>
      </w:r>
    </w:p>
  </w:footnote>
  <w:footnote w:type="continuationSeparator" w:id="0">
    <w:p w14:paraId="40FE04AF" w14:textId="77777777" w:rsidR="00CF174F" w:rsidRDefault="00CF1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EBC5" w14:textId="77777777" w:rsidR="006A5BD1" w:rsidRDefault="00F90ED7">
    <w:pPr>
      <w:pStyle w:val="BodyText"/>
      <w:spacing w:line="14" w:lineRule="auto"/>
      <w:rPr>
        <w:sz w:val="20"/>
      </w:rPr>
    </w:pPr>
    <w:r>
      <w:rPr>
        <w:noProof/>
      </w:rPr>
      <mc:AlternateContent>
        <mc:Choice Requires="wps">
          <w:drawing>
            <wp:anchor distT="0" distB="0" distL="0" distR="0" simplePos="0" relativeHeight="487440896" behindDoc="1" locked="0" layoutInCell="1" allowOverlap="1" wp14:anchorId="78F88449" wp14:editId="70F7DB47">
              <wp:simplePos x="0" y="0"/>
              <wp:positionH relativeFrom="page">
                <wp:posOffset>902004</wp:posOffset>
              </wp:positionH>
              <wp:positionV relativeFrom="page">
                <wp:posOffset>471931</wp:posOffset>
              </wp:positionV>
              <wp:extent cx="65278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2780" cy="165735"/>
                      </a:xfrm>
                      <a:prstGeom prst="rect">
                        <a:avLst/>
                      </a:prstGeom>
                    </wps:spPr>
                    <wps:txbx>
                      <w:txbxContent>
                        <w:p w14:paraId="487C3479" w14:textId="77777777" w:rsidR="006A5BD1" w:rsidRDefault="00F90ED7">
                          <w:pPr>
                            <w:spacing w:line="245" w:lineRule="exact"/>
                            <w:ind w:left="20"/>
                            <w:rPr>
                              <w:rFonts w:ascii="Calibri"/>
                              <w:b/>
                            </w:rPr>
                          </w:pPr>
                          <w:r>
                            <w:rPr>
                              <w:rFonts w:ascii="Calibri"/>
                            </w:rPr>
                            <w:t>Page</w:t>
                          </w:r>
                          <w:r>
                            <w:rPr>
                              <w:rFonts w:ascii="Calibri"/>
                              <w:spacing w:val="-4"/>
                            </w:rPr>
                            <w:t xml:space="preserve"> </w:t>
                          </w:r>
                          <w:r>
                            <w:rPr>
                              <w:rFonts w:ascii="Calibri"/>
                              <w:b/>
                            </w:rPr>
                            <w:fldChar w:fldCharType="begin"/>
                          </w:r>
                          <w:r>
                            <w:rPr>
                              <w:rFonts w:ascii="Calibri"/>
                              <w:b/>
                            </w:rPr>
                            <w:instrText xml:space="preserve"> PAGE </w:instrText>
                          </w:r>
                          <w:r>
                            <w:rPr>
                              <w:rFonts w:ascii="Calibri"/>
                              <w:b/>
                            </w:rPr>
                            <w:fldChar w:fldCharType="separate"/>
                          </w:r>
                          <w:r>
                            <w:rPr>
                              <w:rFonts w:ascii="Calibri"/>
                              <w:b/>
                            </w:rPr>
                            <w:t>1</w:t>
                          </w:r>
                          <w:r>
                            <w:rPr>
                              <w:rFonts w:ascii="Calibri"/>
                              <w:b/>
                            </w:rPr>
                            <w:fldChar w:fldCharType="end"/>
                          </w:r>
                          <w:r>
                            <w:rPr>
                              <w:rFonts w:ascii="Calibri"/>
                              <w:b/>
                              <w:spacing w:val="-1"/>
                            </w:rPr>
                            <w:t xml:space="preserve"> </w:t>
                          </w:r>
                          <w:r>
                            <w:rPr>
                              <w:rFonts w:ascii="Calibri"/>
                            </w:rPr>
                            <w:t>of</w:t>
                          </w:r>
                          <w:r>
                            <w:rPr>
                              <w:rFonts w:ascii="Calibri"/>
                              <w:spacing w:val="-2"/>
                            </w:rPr>
                            <w:t xml:space="preserve"> </w:t>
                          </w:r>
                          <w:r>
                            <w:rPr>
                              <w:rFonts w:ascii="Calibri"/>
                              <w:b/>
                              <w:spacing w:val="-10"/>
                            </w:rPr>
                            <w:fldChar w:fldCharType="begin"/>
                          </w:r>
                          <w:r>
                            <w:rPr>
                              <w:rFonts w:ascii="Calibri"/>
                              <w:b/>
                              <w:spacing w:val="-10"/>
                            </w:rPr>
                            <w:instrText xml:space="preserve"> NUMPAGES </w:instrText>
                          </w:r>
                          <w:r>
                            <w:rPr>
                              <w:rFonts w:ascii="Calibri"/>
                              <w:b/>
                              <w:spacing w:val="-10"/>
                            </w:rPr>
                            <w:fldChar w:fldCharType="separate"/>
                          </w:r>
                          <w:r>
                            <w:rPr>
                              <w:rFonts w:ascii="Calibri"/>
                              <w:b/>
                              <w:spacing w:val="-10"/>
                            </w:rPr>
                            <w:t>4</w:t>
                          </w:r>
                          <w:r>
                            <w:rPr>
                              <w:rFonts w:ascii="Calibri"/>
                              <w:b/>
                              <w:spacing w:val="-10"/>
                            </w:rPr>
                            <w:fldChar w:fldCharType="end"/>
                          </w:r>
                        </w:p>
                      </w:txbxContent>
                    </wps:txbx>
                    <wps:bodyPr wrap="square" lIns="0" tIns="0" rIns="0" bIns="0" rtlCol="0">
                      <a:noAutofit/>
                    </wps:bodyPr>
                  </wps:wsp>
                </a:graphicData>
              </a:graphic>
            </wp:anchor>
          </w:drawing>
        </mc:Choice>
        <mc:Fallback>
          <w:pict>
            <v:shapetype w14:anchorId="78F88449" id="_x0000_t202" coordsize="21600,21600" o:spt="202" path="m,l,21600r21600,l21600,xe">
              <v:stroke joinstyle="miter"/>
              <v:path gradientshapeok="t" o:connecttype="rect"/>
            </v:shapetype>
            <v:shape id="Textbox 1" o:spid="_x0000_s1028" type="#_x0000_t202" style="position:absolute;margin-left:71pt;margin-top:37.15pt;width:51.4pt;height:13.05pt;z-index:-15875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" filled="f" stroked="f">
              <v:textbox inset="0,0,0,0">
                <w:txbxContent>
                  <w:p w14:paraId="487C3479" w14:textId="77777777" w:rsidR="006A5BD1" w:rsidRDefault="00F90ED7">
                    <w:pPr>
                      <w:spacing w:line="245" w:lineRule="exact"/>
                      <w:ind w:left="20"/>
                      <w:rPr>
                        <w:rFonts w:ascii="Calibri"/>
                        <w:b/>
                      </w:rPr>
                    </w:pPr>
                    <w:r>
                      <w:rPr>
                        <w:rFonts w:ascii="Calibri"/>
                      </w:rPr>
                      <w:t>Page</w:t>
                    </w:r>
                    <w:r>
                      <w:rPr>
                        <w:rFonts w:ascii="Calibri"/>
                        <w:spacing w:val="-4"/>
                      </w:rPr>
                      <w:t xml:space="preserve"> </w:t>
                    </w:r>
                    <w:r>
                      <w:rPr>
                        <w:rFonts w:ascii="Calibri"/>
                        <w:b/>
                      </w:rPr>
                      <w:fldChar w:fldCharType="begin"/>
                    </w:r>
                    <w:r>
                      <w:rPr>
                        <w:rFonts w:ascii="Calibri"/>
                        <w:b/>
                      </w:rPr>
                      <w:instrText xml:space="preserve"> PAGE </w:instrText>
                    </w:r>
                    <w:r>
                      <w:rPr>
                        <w:rFonts w:ascii="Calibri"/>
                        <w:b/>
                      </w:rPr>
                      <w:fldChar w:fldCharType="separate"/>
                    </w:r>
                    <w:r>
                      <w:rPr>
                        <w:rFonts w:ascii="Calibri"/>
                        <w:b/>
                      </w:rPr>
                      <w:t>1</w:t>
                    </w:r>
                    <w:r>
                      <w:rPr>
                        <w:rFonts w:ascii="Calibri"/>
                        <w:b/>
                      </w:rPr>
                      <w:fldChar w:fldCharType="end"/>
                    </w:r>
                    <w:r>
                      <w:rPr>
                        <w:rFonts w:ascii="Calibri"/>
                        <w:b/>
                        <w:spacing w:val="-1"/>
                      </w:rPr>
                      <w:t xml:space="preserve"> </w:t>
                    </w:r>
                    <w:r>
                      <w:rPr>
                        <w:rFonts w:ascii="Calibri"/>
                      </w:rPr>
                      <w:t>of</w:t>
                    </w:r>
                    <w:r>
                      <w:rPr>
                        <w:rFonts w:ascii="Calibri"/>
                        <w:spacing w:val="-2"/>
                      </w:rPr>
                      <w:t xml:space="preserve"> </w:t>
                    </w:r>
                    <w:r>
                      <w:rPr>
                        <w:rFonts w:ascii="Calibri"/>
                        <w:b/>
                        <w:spacing w:val="-10"/>
                      </w:rPr>
                      <w:fldChar w:fldCharType="begin"/>
                    </w:r>
                    <w:r>
                      <w:rPr>
                        <w:rFonts w:ascii="Calibri"/>
                        <w:b/>
                        <w:spacing w:val="-10"/>
                      </w:rPr>
                      <w:instrText xml:space="preserve"> NUMPAGES </w:instrText>
                    </w:r>
                    <w:r>
                      <w:rPr>
                        <w:rFonts w:ascii="Calibri"/>
                        <w:b/>
                        <w:spacing w:val="-10"/>
                      </w:rPr>
                      <w:fldChar w:fldCharType="separate"/>
                    </w:r>
                    <w:r>
                      <w:rPr>
                        <w:rFonts w:ascii="Calibri"/>
                        <w:b/>
                        <w:spacing w:val="-10"/>
                      </w:rPr>
                      <w:t>4</w:t>
                    </w:r>
                    <w:r>
                      <w:rPr>
                        <w:rFonts w:ascii="Calibri"/>
                        <w:b/>
                        <w:spacing w:val="-1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E71FF0"/>
    <w:multiLevelType w:val="hybridMultilevel"/>
    <w:tmpl w:val="D36C60DC"/>
    <w:lvl w:ilvl="0" w:tplc="6F72EB74">
      <w:start w:val="1"/>
      <w:numFmt w:val="upperLetter"/>
      <w:lvlText w:val="%1."/>
      <w:lvlJc w:val="left"/>
      <w:pPr>
        <w:ind w:left="460" w:hanging="360"/>
        <w:jc w:val="left"/>
      </w:pPr>
      <w:rPr>
        <w:rFonts w:hint="default"/>
        <w:spacing w:val="0"/>
        <w:w w:val="99"/>
        <w:lang w:val="en-US" w:eastAsia="en-US" w:bidi="ar-SA"/>
      </w:rPr>
    </w:lvl>
    <w:lvl w:ilvl="1" w:tplc="41B08FF4">
      <w:start w:val="1"/>
      <w:numFmt w:val="lowerLetter"/>
      <w:lvlText w:val="%2."/>
      <w:lvlJc w:val="left"/>
      <w:pPr>
        <w:ind w:left="1811" w:hanging="272"/>
        <w:jc w:val="left"/>
      </w:pPr>
      <w:rPr>
        <w:rFonts w:ascii="Corbel" w:eastAsia="Corbel" w:hAnsi="Corbel" w:cs="Corbel" w:hint="default"/>
        <w:b w:val="0"/>
        <w:bCs w:val="0"/>
        <w:i w:val="0"/>
        <w:iCs w:val="0"/>
        <w:spacing w:val="0"/>
        <w:w w:val="99"/>
        <w:sz w:val="19"/>
        <w:szCs w:val="19"/>
        <w:lang w:val="en-US" w:eastAsia="en-US" w:bidi="ar-SA"/>
      </w:rPr>
    </w:lvl>
    <w:lvl w:ilvl="2" w:tplc="2DDC9950">
      <w:numFmt w:val="bullet"/>
      <w:lvlText w:val="•"/>
      <w:lvlJc w:val="left"/>
      <w:pPr>
        <w:ind w:left="1900" w:hanging="272"/>
      </w:pPr>
      <w:rPr>
        <w:rFonts w:hint="default"/>
        <w:lang w:val="en-US" w:eastAsia="en-US" w:bidi="ar-SA"/>
      </w:rPr>
    </w:lvl>
    <w:lvl w:ilvl="3" w:tplc="09FC7E1A">
      <w:numFmt w:val="bullet"/>
      <w:lvlText w:val="•"/>
      <w:lvlJc w:val="left"/>
      <w:pPr>
        <w:ind w:left="2950" w:hanging="272"/>
      </w:pPr>
      <w:rPr>
        <w:rFonts w:hint="default"/>
        <w:lang w:val="en-US" w:eastAsia="en-US" w:bidi="ar-SA"/>
      </w:rPr>
    </w:lvl>
    <w:lvl w:ilvl="4" w:tplc="0BBC6B5C">
      <w:numFmt w:val="bullet"/>
      <w:lvlText w:val="•"/>
      <w:lvlJc w:val="left"/>
      <w:pPr>
        <w:ind w:left="4000" w:hanging="272"/>
      </w:pPr>
      <w:rPr>
        <w:rFonts w:hint="default"/>
        <w:lang w:val="en-US" w:eastAsia="en-US" w:bidi="ar-SA"/>
      </w:rPr>
    </w:lvl>
    <w:lvl w:ilvl="5" w:tplc="0F8CD336">
      <w:numFmt w:val="bullet"/>
      <w:lvlText w:val="•"/>
      <w:lvlJc w:val="left"/>
      <w:pPr>
        <w:ind w:left="5050" w:hanging="272"/>
      </w:pPr>
      <w:rPr>
        <w:rFonts w:hint="default"/>
        <w:lang w:val="en-US" w:eastAsia="en-US" w:bidi="ar-SA"/>
      </w:rPr>
    </w:lvl>
    <w:lvl w:ilvl="6" w:tplc="58C629FE">
      <w:numFmt w:val="bullet"/>
      <w:lvlText w:val="•"/>
      <w:lvlJc w:val="left"/>
      <w:pPr>
        <w:ind w:left="6100" w:hanging="272"/>
      </w:pPr>
      <w:rPr>
        <w:rFonts w:hint="default"/>
        <w:lang w:val="en-US" w:eastAsia="en-US" w:bidi="ar-SA"/>
      </w:rPr>
    </w:lvl>
    <w:lvl w:ilvl="7" w:tplc="8110E240">
      <w:numFmt w:val="bullet"/>
      <w:lvlText w:val="•"/>
      <w:lvlJc w:val="left"/>
      <w:pPr>
        <w:ind w:left="7150" w:hanging="272"/>
      </w:pPr>
      <w:rPr>
        <w:rFonts w:hint="default"/>
        <w:lang w:val="en-US" w:eastAsia="en-US" w:bidi="ar-SA"/>
      </w:rPr>
    </w:lvl>
    <w:lvl w:ilvl="8" w:tplc="52E0BF70">
      <w:numFmt w:val="bullet"/>
      <w:lvlText w:val="•"/>
      <w:lvlJc w:val="left"/>
      <w:pPr>
        <w:ind w:left="8200" w:hanging="272"/>
      </w:pPr>
      <w:rPr>
        <w:rFonts w:hint="default"/>
        <w:lang w:val="en-US" w:eastAsia="en-US" w:bidi="ar-SA"/>
      </w:rPr>
    </w:lvl>
  </w:abstractNum>
  <w:num w:numId="1" w16cid:durableId="193470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A5BD1"/>
    <w:rsid w:val="004352B4"/>
    <w:rsid w:val="004C7675"/>
    <w:rsid w:val="006A5BD1"/>
    <w:rsid w:val="006C2CFA"/>
    <w:rsid w:val="00725C1B"/>
    <w:rsid w:val="007B17EF"/>
    <w:rsid w:val="007C6C60"/>
    <w:rsid w:val="008565C2"/>
    <w:rsid w:val="00C064A0"/>
    <w:rsid w:val="00CF174F"/>
    <w:rsid w:val="00F90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1060E"/>
  <w15:docId w15:val="{AE57B7FB-3445-4AE4-BBC1-AB62AC149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rbel" w:eastAsia="Corbel" w:hAnsi="Corbel" w:cs="Corbel"/>
    </w:rPr>
  </w:style>
  <w:style w:type="paragraph" w:styleId="Heading1">
    <w:name w:val="heading 1"/>
    <w:basedOn w:val="Normal"/>
    <w:uiPriority w:val="9"/>
    <w:qFormat/>
    <w:pPr>
      <w:spacing w:line="243" w:lineRule="exact"/>
      <w:ind w:left="459"/>
      <w:outlineLvl w:val="0"/>
    </w:pPr>
    <w:rPr>
      <w:rFonts w:ascii="Calibri" w:eastAsia="Calibri" w:hAnsi="Calibri" w:cs="Calibri"/>
      <w:b/>
      <w:bCs/>
      <w:sz w:val="20"/>
      <w:szCs w:val="20"/>
    </w:rPr>
  </w:style>
  <w:style w:type="paragraph" w:styleId="Heading2">
    <w:name w:val="heading 2"/>
    <w:basedOn w:val="Normal"/>
    <w:uiPriority w:val="9"/>
    <w:unhideWhenUsed/>
    <w:qFormat/>
    <w:pPr>
      <w:ind w:left="820"/>
      <w:outlineLvl w:val="1"/>
    </w:pPr>
    <w:rPr>
      <w:b/>
      <w:bCs/>
      <w:sz w:val="20"/>
      <w:szCs w:val="20"/>
    </w:rPr>
  </w:style>
  <w:style w:type="paragraph" w:styleId="Heading3">
    <w:name w:val="heading 3"/>
    <w:basedOn w:val="Normal"/>
    <w:uiPriority w:val="9"/>
    <w:unhideWhenUsed/>
    <w:qFormat/>
    <w:pPr>
      <w:ind w:left="820"/>
      <w:outlineLvl w:val="2"/>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9"/>
      <w:szCs w:val="19"/>
    </w:rPr>
  </w:style>
  <w:style w:type="paragraph" w:styleId="ListParagraph">
    <w:name w:val="List Paragraph"/>
    <w:basedOn w:val="Normal"/>
    <w:uiPriority w:val="1"/>
    <w:qFormat/>
    <w:pPr>
      <w:ind w:left="1900" w:hanging="360"/>
    </w:pPr>
  </w:style>
  <w:style w:type="paragraph" w:customStyle="1" w:styleId="TableParagraph">
    <w:name w:val="Table Paragraph"/>
    <w:basedOn w:val="Normal"/>
    <w:uiPriority w:val="1"/>
    <w:qFormat/>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apps.fcc.gov/cgb/form499/499a.cf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1299</Words>
  <Characters>7408</Characters>
  <Application>Microsoft Office Word</Application>
  <DocSecurity>0</DocSecurity>
  <Lines>61</Lines>
  <Paragraphs>17</Paragraphs>
  <ScaleCrop>false</ScaleCrop>
  <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Supreeti Puligadda</cp:lastModifiedBy>
  <cp:revision>7</cp:revision>
  <dcterms:created xsi:type="dcterms:W3CDTF">2024-01-16T16:06:00Z</dcterms:created>
  <dcterms:modified xsi:type="dcterms:W3CDTF">2026-01-02T21:45:00Z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2019-10-30T00:00:00Z</vt:filetime>
  </property>
  <property fmtid="{D5CDD505-2E9C-101B-9397-08002B2CF9AE}" pid="3" name="Creator">
    <vt:lpwstr>Microsoft® Word for Office 365</vt:lpwstr>
  </property>
  <property fmtid="{D5CDD505-2E9C-101B-9397-08002B2CF9AE}" pid="4" name="LastSaved">
    <vt:filetime>2024-01-16T00:00:00Z</vt:filetime>
  </property>
  <property fmtid="{D5CDD505-2E9C-101B-9397-08002B2CF9AE}" pid="5" name="Producer">
    <vt:lpwstr>Microsoft® Word for Office 365</vt:lpwstr>
  </property>
</Properties>
</file>